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CB" w:rsidRDefault="00FB0BCB" w:rsidP="00FB0BCB">
      <w:pPr>
        <w:shd w:val="clear" w:color="auto" w:fill="FFFFFF"/>
        <w:spacing w:line="336" w:lineRule="atLeast"/>
        <w:jc w:val="center"/>
        <w:rPr>
          <w:b/>
        </w:rPr>
      </w:pPr>
      <w:r>
        <w:rPr>
          <w:b/>
          <w:snapToGrid w:val="0"/>
        </w:rPr>
        <w:t>АДМИНИСТРАЦИЯ</w:t>
      </w:r>
      <w:r>
        <w:rPr>
          <w:b/>
        </w:rPr>
        <w:t xml:space="preserve"> </w:t>
      </w:r>
      <w:r>
        <w:rPr>
          <w:b/>
          <w:snapToGrid w:val="0"/>
        </w:rPr>
        <w:t xml:space="preserve">ЕРМАКОВСКОГО СЕЛЬСОВЕТА </w:t>
      </w:r>
    </w:p>
    <w:p w:rsidR="00FB0BCB" w:rsidRDefault="00FB0BCB" w:rsidP="00FB0BCB">
      <w:pPr>
        <w:shd w:val="clear" w:color="auto" w:fill="FFFFFF"/>
        <w:spacing w:line="336" w:lineRule="atLeast"/>
        <w:jc w:val="center"/>
        <w:rPr>
          <w:b/>
        </w:rPr>
      </w:pPr>
      <w:r>
        <w:rPr>
          <w:b/>
        </w:rPr>
        <w:t>КОЧКОВСКОГО  РАЙОНА</w:t>
      </w:r>
    </w:p>
    <w:p w:rsidR="00FB0BCB" w:rsidRDefault="00FB0BCB" w:rsidP="00FB0BCB">
      <w:pPr>
        <w:shd w:val="clear" w:color="auto" w:fill="FFFFFF"/>
        <w:spacing w:line="336" w:lineRule="atLeast"/>
        <w:jc w:val="center"/>
        <w:rPr>
          <w:b/>
          <w:snapToGrid w:val="0"/>
        </w:rPr>
      </w:pPr>
      <w:r>
        <w:rPr>
          <w:b/>
          <w:snapToGrid w:val="0"/>
        </w:rPr>
        <w:t>НОВОСИБИРСКОЙ ОБЛАСТИ</w:t>
      </w:r>
    </w:p>
    <w:p w:rsidR="00FB0BCB" w:rsidRDefault="00FB0BCB" w:rsidP="00FB0BCB">
      <w:pPr>
        <w:shd w:val="clear" w:color="auto" w:fill="FFFFFF"/>
        <w:spacing w:line="336" w:lineRule="atLeast"/>
        <w:jc w:val="center"/>
        <w:rPr>
          <w:b/>
          <w:snapToGrid w:val="0"/>
        </w:rPr>
      </w:pPr>
    </w:p>
    <w:p w:rsidR="00FB0BCB" w:rsidRDefault="00FB0BCB" w:rsidP="00FB0BCB">
      <w:pPr>
        <w:shd w:val="clear" w:color="auto" w:fill="FFFFFF"/>
        <w:spacing w:line="336" w:lineRule="atLeast"/>
        <w:jc w:val="center"/>
        <w:rPr>
          <w:b/>
          <w:snapToGrid w:val="0"/>
        </w:rPr>
      </w:pPr>
      <w:r>
        <w:rPr>
          <w:b/>
          <w:snapToGrid w:val="0"/>
        </w:rPr>
        <w:t> ПОСТАНОВЛЕНИЕ</w:t>
      </w:r>
    </w:p>
    <w:p w:rsidR="00FB0BCB" w:rsidRDefault="00FB0BCB" w:rsidP="00FB0BCB">
      <w:pPr>
        <w:shd w:val="clear" w:color="auto" w:fill="FFFFFF"/>
        <w:spacing w:line="336" w:lineRule="atLeast"/>
        <w:jc w:val="center"/>
        <w:rPr>
          <w:b/>
        </w:rPr>
      </w:pPr>
    </w:p>
    <w:p w:rsidR="00FB0BCB" w:rsidRDefault="00FB0BCB" w:rsidP="00FB0BCB">
      <w:pPr>
        <w:shd w:val="clear" w:color="auto" w:fill="FFFFFF"/>
        <w:spacing w:line="336" w:lineRule="atLeast"/>
        <w:jc w:val="center"/>
        <w:rPr>
          <w:b/>
        </w:rPr>
      </w:pPr>
      <w:r>
        <w:rPr>
          <w:b/>
          <w:snapToGrid w:val="0"/>
        </w:rPr>
        <w:t> </w:t>
      </w:r>
      <w:r w:rsidRPr="00334FCB">
        <w:rPr>
          <w:b/>
        </w:rPr>
        <w:t xml:space="preserve">от </w:t>
      </w:r>
      <w:r w:rsidR="00000718">
        <w:rPr>
          <w:b/>
        </w:rPr>
        <w:t>25</w:t>
      </w:r>
      <w:r w:rsidR="007B76B8">
        <w:rPr>
          <w:b/>
        </w:rPr>
        <w:t>.</w:t>
      </w:r>
      <w:r w:rsidR="00FF3EB8">
        <w:rPr>
          <w:b/>
        </w:rPr>
        <w:t>10</w:t>
      </w:r>
      <w:r w:rsidR="007B76B8">
        <w:rPr>
          <w:b/>
        </w:rPr>
        <w:t xml:space="preserve">.2018 </w:t>
      </w:r>
      <w:r>
        <w:rPr>
          <w:b/>
        </w:rPr>
        <w:t xml:space="preserve">№ </w:t>
      </w:r>
      <w:r w:rsidR="00000718">
        <w:rPr>
          <w:b/>
        </w:rPr>
        <w:t>116</w:t>
      </w:r>
    </w:p>
    <w:tbl>
      <w:tblPr>
        <w:tblW w:w="0" w:type="auto"/>
        <w:jc w:val="center"/>
        <w:tblLayout w:type="fixed"/>
        <w:tblCellMar>
          <w:left w:w="105" w:type="dxa"/>
          <w:right w:w="105" w:type="dxa"/>
        </w:tblCellMar>
        <w:tblLook w:val="04A0"/>
      </w:tblPr>
      <w:tblGrid>
        <w:gridCol w:w="9356"/>
      </w:tblGrid>
      <w:tr w:rsidR="00FB0BCB" w:rsidTr="006F3C16">
        <w:trPr>
          <w:trHeight w:val="1903"/>
          <w:jc w:val="center"/>
        </w:trPr>
        <w:tc>
          <w:tcPr>
            <w:tcW w:w="9356" w:type="dxa"/>
            <w:hideMark/>
          </w:tcPr>
          <w:p w:rsidR="00FB0BCB" w:rsidRDefault="00FB0BCB" w:rsidP="00EF67F1">
            <w:pPr>
              <w:spacing w:line="336" w:lineRule="atLeast"/>
              <w:jc w:val="center"/>
              <w:rPr>
                <w:b/>
              </w:rPr>
            </w:pPr>
          </w:p>
          <w:p w:rsidR="00FB0BCB" w:rsidRDefault="00FB0BCB" w:rsidP="000253B1">
            <w:pPr>
              <w:spacing w:line="336" w:lineRule="atLeast"/>
              <w:jc w:val="center"/>
            </w:pPr>
            <w:r>
              <w:rPr>
                <w:b/>
              </w:rPr>
              <w:t>О внесении изменений в постановление</w:t>
            </w:r>
          </w:p>
          <w:p w:rsidR="00861376" w:rsidRDefault="00FB0BCB" w:rsidP="00861376">
            <w:pPr>
              <w:rPr>
                <w:b/>
              </w:rPr>
            </w:pPr>
            <w:r w:rsidRPr="00FB0BCB">
              <w:rPr>
                <w:b/>
              </w:rPr>
              <w:t xml:space="preserve">№ </w:t>
            </w:r>
            <w:r w:rsidR="002D39B1">
              <w:rPr>
                <w:b/>
              </w:rPr>
              <w:t>5</w:t>
            </w:r>
            <w:r w:rsidR="00861376">
              <w:rPr>
                <w:b/>
              </w:rPr>
              <w:t>6</w:t>
            </w:r>
            <w:r w:rsidRPr="00FB0BCB">
              <w:rPr>
                <w:b/>
              </w:rPr>
              <w:t xml:space="preserve"> от </w:t>
            </w:r>
            <w:r w:rsidR="002D39B1">
              <w:rPr>
                <w:b/>
              </w:rPr>
              <w:t>09</w:t>
            </w:r>
            <w:r w:rsidRPr="00FB0BCB">
              <w:rPr>
                <w:b/>
              </w:rPr>
              <w:t>.</w:t>
            </w:r>
            <w:r w:rsidR="002D39B1">
              <w:rPr>
                <w:b/>
              </w:rPr>
              <w:t>10</w:t>
            </w:r>
            <w:r w:rsidRPr="00FB0BCB">
              <w:rPr>
                <w:b/>
              </w:rPr>
              <w:t>.201</w:t>
            </w:r>
            <w:r w:rsidR="005A5C45">
              <w:rPr>
                <w:b/>
              </w:rPr>
              <w:t>3</w:t>
            </w:r>
            <w:r w:rsidR="00881EC6">
              <w:rPr>
                <w:b/>
              </w:rPr>
              <w:t xml:space="preserve"> </w:t>
            </w:r>
            <w:r w:rsidRPr="00FB0BCB">
              <w:rPr>
                <w:b/>
              </w:rPr>
              <w:t xml:space="preserve">  «</w:t>
            </w:r>
            <w:r w:rsidR="00861376">
              <w:rPr>
                <w:b/>
              </w:rPr>
              <w:t xml:space="preserve">Об утверждении Административного регламента </w:t>
            </w:r>
          </w:p>
          <w:p w:rsidR="00861376" w:rsidRDefault="00861376" w:rsidP="00861376">
            <w:pPr>
              <w:jc w:val="center"/>
              <w:rPr>
                <w:b/>
              </w:rPr>
            </w:pPr>
            <w:r>
              <w:rPr>
                <w:b/>
              </w:rPr>
              <w:t>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00FB0BCB" w:rsidRPr="00FB0BCB">
              <w:rPr>
                <w:b/>
              </w:rPr>
              <w:t>»</w:t>
            </w:r>
          </w:p>
          <w:p w:rsidR="00946C8E" w:rsidRPr="0051447C" w:rsidRDefault="002C1242" w:rsidP="00861376">
            <w:pPr>
              <w:jc w:val="center"/>
            </w:pPr>
            <w:r>
              <w:rPr>
                <w:b/>
              </w:rPr>
              <w:t xml:space="preserve"> </w:t>
            </w:r>
          </w:p>
        </w:tc>
      </w:tr>
    </w:tbl>
    <w:p w:rsidR="00757599" w:rsidRPr="0051447C" w:rsidRDefault="00FB0BCB" w:rsidP="00757599">
      <w:pPr>
        <w:shd w:val="clear" w:color="auto" w:fill="FFFFFF"/>
        <w:ind w:firstLine="709"/>
        <w:jc w:val="both"/>
        <w:rPr>
          <w:b/>
        </w:rPr>
      </w:pPr>
      <w:r>
        <w:t>  </w:t>
      </w:r>
      <w:r w:rsidRPr="003F38E5">
        <w:t>В соответствии с Федеральным законом от 2</w:t>
      </w:r>
      <w:r w:rsidR="002F17F4">
        <w:t>7</w:t>
      </w:r>
      <w:r w:rsidRPr="003F38E5">
        <w:t>.</w:t>
      </w:r>
      <w:r w:rsidR="002F17F4">
        <w:t>07</w:t>
      </w:r>
      <w:r w:rsidRPr="003F38E5">
        <w:t>.20</w:t>
      </w:r>
      <w:r w:rsidR="002F17F4">
        <w:t>10</w:t>
      </w:r>
      <w:r w:rsidRPr="003F38E5">
        <w:t xml:space="preserve"> № </w:t>
      </w:r>
      <w:r w:rsidR="002F17F4">
        <w:t>210</w:t>
      </w:r>
      <w:r w:rsidRPr="003F38E5">
        <w:t>-ФЗ «</w:t>
      </w:r>
      <w:r w:rsidR="002F17F4">
        <w:t>Об организации предоставления государственных и муниципальных услуг</w:t>
      </w:r>
      <w:r w:rsidR="006A2D86">
        <w:t>»</w:t>
      </w:r>
      <w:r w:rsidR="002F17F4">
        <w:t>,</w:t>
      </w:r>
      <w:r w:rsidR="005B1971" w:rsidRPr="005B1971">
        <w:t xml:space="preserve"> </w:t>
      </w:r>
      <w:r w:rsidR="005B1971" w:rsidRPr="00260198">
        <w:t>Федеральным законом от 06.10.2003 №</w:t>
      </w:r>
      <w:r w:rsidR="005B1971">
        <w:t xml:space="preserve"> </w:t>
      </w:r>
      <w:r w:rsidR="005B1971" w:rsidRPr="00260198">
        <w:t>131-ФЗ "Об общих принципах организации местного самоуправления в Российской Федерации"</w:t>
      </w:r>
      <w:r w:rsidR="00FF5611">
        <w:t xml:space="preserve">, в целях приведения нормативного правового акта в соответствие действующему законодательству </w:t>
      </w:r>
      <w:r w:rsidR="00FF5611" w:rsidRPr="00FF5611">
        <w:rPr>
          <w:b/>
        </w:rPr>
        <w:t>Администрация Ермаковского сельсовета</w:t>
      </w:r>
      <w:r w:rsidR="00FF5611">
        <w:t xml:space="preserve"> </w:t>
      </w:r>
      <w:r w:rsidRPr="003F38E5">
        <w:t xml:space="preserve"> </w:t>
      </w:r>
      <w:r w:rsidR="00757599" w:rsidRPr="003F38E5">
        <w:rPr>
          <w:b/>
        </w:rPr>
        <w:t>ПОСТАНОВЛЯ</w:t>
      </w:r>
      <w:r w:rsidR="00757599">
        <w:rPr>
          <w:b/>
        </w:rPr>
        <w:t>ЕТ</w:t>
      </w:r>
      <w:r w:rsidR="00757599" w:rsidRPr="003F38E5">
        <w:rPr>
          <w:b/>
        </w:rPr>
        <w:t>:</w:t>
      </w:r>
      <w:r w:rsidR="00757599">
        <w:rPr>
          <w:b/>
        </w:rPr>
        <w:t xml:space="preserve"> </w:t>
      </w:r>
    </w:p>
    <w:p w:rsidR="00FB0BCB" w:rsidRDefault="00FB0BCB" w:rsidP="0063026B">
      <w:pPr>
        <w:shd w:val="clear" w:color="auto" w:fill="FFFFFF"/>
        <w:ind w:firstLine="709"/>
        <w:jc w:val="both"/>
      </w:pPr>
    </w:p>
    <w:p w:rsidR="002D39B1" w:rsidRDefault="00414512" w:rsidP="00861376">
      <w:pPr>
        <w:ind w:firstLine="709"/>
        <w:jc w:val="both"/>
      </w:pPr>
      <w:r>
        <w:t xml:space="preserve">1. </w:t>
      </w:r>
      <w:proofErr w:type="gramStart"/>
      <w:r>
        <w:t>В</w:t>
      </w:r>
      <w:r w:rsidRPr="009A28FF">
        <w:t>нес</w:t>
      </w:r>
      <w:r>
        <w:t>т</w:t>
      </w:r>
      <w:r w:rsidRPr="009A28FF">
        <w:t>и в постановление</w:t>
      </w:r>
      <w:r>
        <w:t xml:space="preserve"> </w:t>
      </w:r>
      <w:r w:rsidRPr="009A28FF">
        <w:t xml:space="preserve">№ </w:t>
      </w:r>
      <w:r w:rsidR="00483120">
        <w:t>5</w:t>
      </w:r>
      <w:r w:rsidR="00861376">
        <w:t>6</w:t>
      </w:r>
      <w:r w:rsidRPr="009A28FF">
        <w:t xml:space="preserve"> от </w:t>
      </w:r>
      <w:r w:rsidR="00483120">
        <w:t>09</w:t>
      </w:r>
      <w:r w:rsidRPr="009A28FF">
        <w:t>.</w:t>
      </w:r>
      <w:r w:rsidR="00483120">
        <w:t>10</w:t>
      </w:r>
      <w:r w:rsidRPr="009A28FF">
        <w:t>.201</w:t>
      </w:r>
      <w:r>
        <w:t>3</w:t>
      </w:r>
      <w:r w:rsidRPr="009A28FF">
        <w:t xml:space="preserve">   </w:t>
      </w:r>
      <w:r w:rsidRPr="00861376">
        <w:t>«</w:t>
      </w:r>
      <w:r w:rsidR="00861376" w:rsidRPr="00861376">
        <w:t>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r w:rsidRPr="00483120">
        <w:t>»</w:t>
      </w:r>
      <w:r w:rsidR="002D39B1" w:rsidRPr="00483120">
        <w:t xml:space="preserve"> (в редакции постановлени</w:t>
      </w:r>
      <w:r w:rsidR="00B3142C">
        <w:t>й</w:t>
      </w:r>
      <w:r w:rsidR="002D39B1" w:rsidRPr="00483120">
        <w:t xml:space="preserve"> от </w:t>
      </w:r>
      <w:r w:rsidR="0025147C" w:rsidRPr="00483120">
        <w:t>09</w:t>
      </w:r>
      <w:r w:rsidR="002D39B1" w:rsidRPr="00483120">
        <w:t>.</w:t>
      </w:r>
      <w:r w:rsidR="0025147C" w:rsidRPr="00483120">
        <w:t>12</w:t>
      </w:r>
      <w:r w:rsidR="002D39B1" w:rsidRPr="00483120">
        <w:t>.201</w:t>
      </w:r>
      <w:r w:rsidR="0025147C" w:rsidRPr="00483120">
        <w:t>3</w:t>
      </w:r>
      <w:r w:rsidR="002D39B1" w:rsidRPr="00483120">
        <w:t xml:space="preserve"> № </w:t>
      </w:r>
      <w:r w:rsidR="00483120">
        <w:t>6</w:t>
      </w:r>
      <w:r w:rsidR="00861376">
        <w:t>9</w:t>
      </w:r>
      <w:r w:rsidR="00B3142C">
        <w:t>, от 18.02.2014 № 31</w:t>
      </w:r>
      <w:r w:rsidR="00AF0A32">
        <w:t>, от 22.09.2015 № 50</w:t>
      </w:r>
      <w:r w:rsidR="00AD4ECE">
        <w:t>, от 20.03.2017 № 28</w:t>
      </w:r>
      <w:r w:rsidR="00144029">
        <w:t>, от 18.07.2017 № 104</w:t>
      </w:r>
      <w:r w:rsidR="001F59E4">
        <w:t>, от 09.07.2018 № 59</w:t>
      </w:r>
      <w:r w:rsidR="00FF3EB8">
        <w:t>, от 31.07.2018 № 94</w:t>
      </w:r>
      <w:r w:rsidR="002D39B1" w:rsidRPr="00483120">
        <w:t>)</w:t>
      </w:r>
      <w:r w:rsidR="00144029">
        <w:t xml:space="preserve"> следующие изменения</w:t>
      </w:r>
      <w:r w:rsidR="002D39B1" w:rsidRPr="00483120">
        <w:t>:</w:t>
      </w:r>
      <w:proofErr w:type="gramEnd"/>
    </w:p>
    <w:p w:rsidR="00ED30E8" w:rsidRPr="00734CD5" w:rsidRDefault="00C95691" w:rsidP="00ED30E8">
      <w:pPr>
        <w:pStyle w:val="1"/>
        <w:shd w:val="clear" w:color="auto" w:fill="FFFFFF"/>
        <w:spacing w:before="0"/>
        <w:ind w:firstLine="709"/>
        <w:jc w:val="both"/>
        <w:rPr>
          <w:rFonts w:ascii="Times New Roman" w:hAnsi="Times New Roman" w:cs="Times New Roman"/>
          <w:b w:val="0"/>
          <w:color w:val="auto"/>
        </w:rPr>
      </w:pPr>
      <w:r w:rsidRPr="00734CD5">
        <w:rPr>
          <w:rFonts w:ascii="Times New Roman" w:hAnsi="Times New Roman" w:cs="Times New Roman"/>
          <w:b w:val="0"/>
          <w:color w:val="auto"/>
        </w:rPr>
        <w:t xml:space="preserve">1.1. </w:t>
      </w:r>
      <w:r w:rsidR="00ED30E8" w:rsidRPr="00734CD5">
        <w:rPr>
          <w:rFonts w:ascii="Times New Roman" w:hAnsi="Times New Roman" w:cs="Times New Roman"/>
          <w:b w:val="0"/>
          <w:color w:val="auto"/>
        </w:rPr>
        <w:t>Раздел 5 административного регламента изложить в следующей редакции: «</w:t>
      </w:r>
      <w:r w:rsidR="007723C0">
        <w:rPr>
          <w:rStyle w:val="blk"/>
          <w:rFonts w:ascii="Times New Roman" w:hAnsi="Times New Roman" w:cs="Times New Roman"/>
          <w:b w:val="0"/>
          <w:color w:val="auto"/>
        </w:rPr>
        <w:t>Д</w:t>
      </w:r>
      <w:r w:rsidR="00734CD5" w:rsidRPr="00734CD5">
        <w:rPr>
          <w:rStyle w:val="blk"/>
          <w:rFonts w:ascii="Times New Roman" w:hAnsi="Times New Roman" w:cs="Times New Roman"/>
          <w:b w:val="0"/>
          <w:color w:val="auto"/>
        </w:rPr>
        <w:t>осудебн</w:t>
      </w:r>
      <w:r w:rsidR="008A315C">
        <w:rPr>
          <w:rStyle w:val="blk"/>
          <w:rFonts w:ascii="Times New Roman" w:hAnsi="Times New Roman" w:cs="Times New Roman"/>
          <w:b w:val="0"/>
          <w:color w:val="auto"/>
        </w:rPr>
        <w:t>ый</w:t>
      </w:r>
      <w:r w:rsidR="00734CD5" w:rsidRPr="00734CD5">
        <w:rPr>
          <w:rStyle w:val="blk"/>
          <w:rFonts w:ascii="Times New Roman" w:hAnsi="Times New Roman" w:cs="Times New Roman"/>
          <w:b w:val="0"/>
          <w:color w:val="auto"/>
        </w:rPr>
        <w:t xml:space="preserve"> (внесудебн</w:t>
      </w:r>
      <w:r w:rsidR="008A315C">
        <w:rPr>
          <w:rStyle w:val="blk"/>
          <w:rFonts w:ascii="Times New Roman" w:hAnsi="Times New Roman" w:cs="Times New Roman"/>
          <w:b w:val="0"/>
          <w:color w:val="auto"/>
        </w:rPr>
        <w:t>ый</w:t>
      </w:r>
      <w:r w:rsidR="00734CD5" w:rsidRPr="00734CD5">
        <w:rPr>
          <w:rStyle w:val="blk"/>
          <w:rFonts w:ascii="Times New Roman" w:hAnsi="Times New Roman" w:cs="Times New Roman"/>
          <w:b w:val="0"/>
          <w:color w:val="auto"/>
        </w:rPr>
        <w:t xml:space="preserve">) </w:t>
      </w:r>
      <w:r w:rsidR="008A315C">
        <w:rPr>
          <w:rStyle w:val="blk"/>
          <w:rFonts w:ascii="Times New Roman" w:hAnsi="Times New Roman" w:cs="Times New Roman"/>
          <w:b w:val="0"/>
          <w:color w:val="auto"/>
        </w:rPr>
        <w:t xml:space="preserve">порядок </w:t>
      </w:r>
      <w:r w:rsidR="00734CD5" w:rsidRPr="00734CD5">
        <w:rPr>
          <w:rStyle w:val="blk"/>
          <w:rFonts w:ascii="Times New Roman" w:hAnsi="Times New Roman" w:cs="Times New Roman"/>
          <w:b w:val="0"/>
          <w:color w:val="auto"/>
        </w:rPr>
        <w:t>обжалование</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заявителем решений и действий (бездействия) органа,</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предоставляющего муниципальную услугу, должностного</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лица органа, предоставляющего муниципальную услугу,</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либо муниципального служащего,</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многофункционального центра, работника</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многофункционального центра, а также организаций,</w:t>
      </w:r>
      <w:r w:rsidR="00734CD5">
        <w:rPr>
          <w:rStyle w:val="blk"/>
          <w:rFonts w:ascii="Times New Roman" w:hAnsi="Times New Roman" w:cs="Times New Roman"/>
          <w:b w:val="0"/>
          <w:color w:val="auto"/>
        </w:rPr>
        <w:t xml:space="preserve"> </w:t>
      </w:r>
      <w:r w:rsidR="00734CD5" w:rsidRPr="00734CD5">
        <w:rPr>
          <w:rStyle w:val="blk"/>
          <w:rFonts w:ascii="Times New Roman" w:hAnsi="Times New Roman" w:cs="Times New Roman"/>
          <w:b w:val="0"/>
          <w:color w:val="auto"/>
        </w:rPr>
        <w:t>осуществляющих функции по предоставлению муниципальных услуг, или их работников</w:t>
      </w:r>
    </w:p>
    <w:p w:rsidR="00760F27" w:rsidRPr="00541F8F" w:rsidRDefault="00760F27" w:rsidP="00760F27">
      <w:pPr>
        <w:autoSpaceDE w:val="0"/>
        <w:autoSpaceDN w:val="0"/>
        <w:adjustRightInd w:val="0"/>
        <w:ind w:firstLine="709"/>
        <w:jc w:val="both"/>
        <w:outlineLvl w:val="1"/>
      </w:pPr>
      <w:r w:rsidRPr="003024FE">
        <w:t xml:space="preserve">5.1. Заявители вправе обжаловать действия (бездействие) </w:t>
      </w:r>
      <w:r w:rsidR="009C0799" w:rsidRPr="009C0799">
        <w:rPr>
          <w:bCs/>
          <w:color w:val="auto"/>
          <w:shd w:val="clear" w:color="auto" w:fill="FFFFFF"/>
        </w:rPr>
        <w:t xml:space="preserve">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sidR="00541F8F" w:rsidRPr="00541F8F">
        <w:rPr>
          <w:rStyle w:val="blk"/>
          <w:color w:val="auto"/>
        </w:rPr>
        <w:t>осуществляющих функции по предоставлению муниципальных услуг, или их работников</w:t>
      </w:r>
      <w:r w:rsidRPr="00541F8F">
        <w:rPr>
          <w:color w:val="auto"/>
        </w:rPr>
        <w:t>,</w:t>
      </w:r>
      <w:r w:rsidRPr="00541F8F">
        <w:t xml:space="preserve"> в том числе в следующих случаях:</w:t>
      </w:r>
    </w:p>
    <w:p w:rsidR="00541F8F" w:rsidRPr="00541F8F" w:rsidRDefault="00541F8F" w:rsidP="00541F8F">
      <w:pPr>
        <w:shd w:val="clear" w:color="auto" w:fill="FFFFFF"/>
        <w:spacing w:line="290" w:lineRule="atLeast"/>
        <w:ind w:firstLine="540"/>
        <w:jc w:val="both"/>
        <w:rPr>
          <w:color w:val="auto"/>
        </w:rPr>
      </w:pPr>
      <w:r w:rsidRPr="00541F8F">
        <w:rPr>
          <w:rStyle w:val="blk"/>
          <w:color w:val="auto"/>
        </w:rPr>
        <w:t>1) нарушени</w:t>
      </w:r>
      <w:r w:rsidR="00134DC7">
        <w:rPr>
          <w:rStyle w:val="blk"/>
          <w:color w:val="auto"/>
        </w:rPr>
        <w:t>я</w:t>
      </w:r>
      <w:r w:rsidRPr="00541F8F">
        <w:rPr>
          <w:rStyle w:val="blk"/>
          <w:color w:val="auto"/>
        </w:rPr>
        <w:t xml:space="preserve"> срока регистрации запроса о предоставлении муниципальной услуги, запроса, указанного </w:t>
      </w:r>
      <w:r w:rsidRPr="001666D9">
        <w:rPr>
          <w:rStyle w:val="blk"/>
          <w:color w:val="auto"/>
        </w:rPr>
        <w:t>в </w:t>
      </w:r>
      <w:hyperlink r:id="rId6" w:anchor="dst244" w:history="1">
        <w:r w:rsidRPr="001666D9">
          <w:rPr>
            <w:rStyle w:val="a8"/>
            <w:color w:val="auto"/>
            <w:u w:val="none"/>
          </w:rPr>
          <w:t>статье 15.1</w:t>
        </w:r>
      </w:hyperlink>
      <w:r w:rsidRPr="00541F8F">
        <w:rPr>
          <w:rStyle w:val="blk"/>
          <w:color w:val="auto"/>
        </w:rPr>
        <w:t xml:space="preserve"> Федерального закона</w:t>
      </w:r>
      <w:r w:rsidR="001666D9">
        <w:rPr>
          <w:rStyle w:val="blk"/>
          <w:color w:val="auto"/>
        </w:rPr>
        <w:t xml:space="preserve"> № 210-ФЗ</w:t>
      </w:r>
      <w:r w:rsidRPr="00541F8F">
        <w:rPr>
          <w:rStyle w:val="blk"/>
          <w:color w:val="auto"/>
        </w:rPr>
        <w:t>;</w:t>
      </w:r>
    </w:p>
    <w:p w:rsidR="00541F8F" w:rsidRPr="00541F8F" w:rsidRDefault="00541F8F" w:rsidP="00541F8F">
      <w:pPr>
        <w:shd w:val="clear" w:color="auto" w:fill="FFFFFF"/>
        <w:spacing w:line="290" w:lineRule="atLeast"/>
        <w:ind w:firstLine="540"/>
        <w:jc w:val="both"/>
        <w:rPr>
          <w:color w:val="auto"/>
        </w:rPr>
      </w:pPr>
      <w:bookmarkStart w:id="0" w:name="dst221"/>
      <w:bookmarkEnd w:id="0"/>
      <w:r w:rsidRPr="00541F8F">
        <w:rPr>
          <w:rStyle w:val="blk"/>
          <w:color w:val="auto"/>
        </w:rPr>
        <w:lastRenderedPageBreak/>
        <w:t>2) нарушени</w:t>
      </w:r>
      <w:r w:rsidR="00134DC7">
        <w:rPr>
          <w:rStyle w:val="blk"/>
          <w:color w:val="auto"/>
        </w:rPr>
        <w:t>я</w:t>
      </w:r>
      <w:r w:rsidRPr="00541F8F">
        <w:rPr>
          <w:rStyle w:val="blk"/>
          <w:color w:val="auto"/>
        </w:rPr>
        <w:t xml:space="preserve">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134DC7">
        <w:rPr>
          <w:rStyle w:val="blk"/>
          <w:color w:val="auto"/>
        </w:rPr>
        <w:t>определенном </w:t>
      </w:r>
      <w:hyperlink r:id="rId7" w:anchor="dst100354" w:history="1">
        <w:r w:rsidRPr="00134DC7">
          <w:rPr>
            <w:rStyle w:val="a8"/>
            <w:color w:val="auto"/>
            <w:u w:val="none"/>
          </w:rPr>
          <w:t>частью 1.3 статьи 16</w:t>
        </w:r>
      </w:hyperlink>
      <w:r w:rsidRPr="00541F8F">
        <w:rPr>
          <w:rStyle w:val="blk"/>
          <w:color w:val="auto"/>
        </w:rPr>
        <w:t>  Федерального закона</w:t>
      </w:r>
      <w:r w:rsidR="00134DC7">
        <w:rPr>
          <w:rStyle w:val="blk"/>
          <w:color w:val="auto"/>
        </w:rPr>
        <w:t xml:space="preserve"> № 210-ФЗ</w:t>
      </w:r>
      <w:r w:rsidRPr="00541F8F">
        <w:rPr>
          <w:rStyle w:val="blk"/>
          <w:color w:val="auto"/>
        </w:rPr>
        <w:t>;</w:t>
      </w:r>
    </w:p>
    <w:p w:rsidR="00541F8F" w:rsidRPr="00541F8F" w:rsidRDefault="00541F8F" w:rsidP="00541F8F">
      <w:pPr>
        <w:shd w:val="clear" w:color="auto" w:fill="FFFFFF"/>
        <w:spacing w:line="290" w:lineRule="atLeast"/>
        <w:ind w:firstLine="540"/>
        <w:jc w:val="both"/>
        <w:rPr>
          <w:color w:val="auto"/>
        </w:rPr>
      </w:pPr>
      <w:bookmarkStart w:id="1" w:name="dst295"/>
      <w:bookmarkEnd w:id="1"/>
      <w:r w:rsidRPr="00541F8F">
        <w:rPr>
          <w:rStyle w:val="blk"/>
          <w:color w:val="auto"/>
        </w:rPr>
        <w:t>3) требовани</w:t>
      </w:r>
      <w:r w:rsidR="00134DC7">
        <w:rPr>
          <w:rStyle w:val="blk"/>
          <w:color w:val="auto"/>
        </w:rPr>
        <w:t>я</w:t>
      </w:r>
      <w:r w:rsidRPr="00541F8F">
        <w:rPr>
          <w:rStyle w:val="blk"/>
          <w:color w:val="auto"/>
        </w:rPr>
        <w:t xml:space="preserve">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41F8F" w:rsidRPr="00541F8F" w:rsidRDefault="00541F8F" w:rsidP="00541F8F">
      <w:pPr>
        <w:shd w:val="clear" w:color="auto" w:fill="FFFFFF"/>
        <w:spacing w:line="290" w:lineRule="atLeast"/>
        <w:ind w:firstLine="540"/>
        <w:jc w:val="both"/>
        <w:rPr>
          <w:color w:val="auto"/>
        </w:rPr>
      </w:pPr>
      <w:bookmarkStart w:id="2" w:name="dst103"/>
      <w:bookmarkEnd w:id="2"/>
      <w:r w:rsidRPr="00541F8F">
        <w:rPr>
          <w:rStyle w:val="blk"/>
          <w:color w:val="auto"/>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41F8F" w:rsidRPr="00541F8F" w:rsidRDefault="00541F8F" w:rsidP="00541F8F">
      <w:pPr>
        <w:shd w:val="clear" w:color="auto" w:fill="FFFFFF"/>
        <w:spacing w:line="290" w:lineRule="atLeast"/>
        <w:ind w:firstLine="540"/>
        <w:jc w:val="both"/>
        <w:rPr>
          <w:color w:val="auto"/>
        </w:rPr>
      </w:pPr>
      <w:bookmarkStart w:id="3" w:name="dst222"/>
      <w:bookmarkEnd w:id="3"/>
      <w:proofErr w:type="gramStart"/>
      <w:r w:rsidRPr="00541F8F">
        <w:rPr>
          <w:rStyle w:val="blk"/>
          <w:color w:val="auto"/>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41F8F">
        <w:rPr>
          <w:rStyle w:val="blk"/>
          <w:color w:val="auto"/>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8" w:anchor="dst100354" w:history="1">
        <w:r w:rsidRPr="007D11B7">
          <w:rPr>
            <w:rStyle w:val="a8"/>
            <w:color w:val="auto"/>
            <w:u w:val="none"/>
          </w:rPr>
          <w:t>частью 1.3 статьи 16</w:t>
        </w:r>
      </w:hyperlink>
      <w:r w:rsidRPr="007D11B7">
        <w:rPr>
          <w:rStyle w:val="blk"/>
          <w:color w:val="auto"/>
        </w:rPr>
        <w:t> </w:t>
      </w:r>
      <w:r w:rsidRPr="00541F8F">
        <w:rPr>
          <w:rStyle w:val="blk"/>
          <w:color w:val="auto"/>
        </w:rPr>
        <w:t xml:space="preserve"> Федерального закона</w:t>
      </w:r>
      <w:r w:rsidR="007D11B7">
        <w:rPr>
          <w:rStyle w:val="blk"/>
          <w:color w:val="auto"/>
        </w:rPr>
        <w:t xml:space="preserve"> № 210-ФЗ</w:t>
      </w:r>
      <w:r w:rsidRPr="00541F8F">
        <w:rPr>
          <w:rStyle w:val="blk"/>
          <w:color w:val="auto"/>
        </w:rPr>
        <w:t>;</w:t>
      </w:r>
    </w:p>
    <w:p w:rsidR="00541F8F" w:rsidRPr="00541F8F" w:rsidRDefault="00541F8F" w:rsidP="00541F8F">
      <w:pPr>
        <w:shd w:val="clear" w:color="auto" w:fill="FFFFFF"/>
        <w:spacing w:line="290" w:lineRule="atLeast"/>
        <w:ind w:firstLine="540"/>
        <w:jc w:val="both"/>
        <w:rPr>
          <w:color w:val="auto"/>
        </w:rPr>
      </w:pPr>
      <w:bookmarkStart w:id="4" w:name="dst105"/>
      <w:bookmarkEnd w:id="4"/>
      <w:r w:rsidRPr="00541F8F">
        <w:rPr>
          <w:rStyle w:val="blk"/>
          <w:color w:val="auto"/>
        </w:rPr>
        <w:t>6) затребовани</w:t>
      </w:r>
      <w:r w:rsidR="007D11B7">
        <w:rPr>
          <w:rStyle w:val="blk"/>
          <w:color w:val="auto"/>
        </w:rPr>
        <w:t>я</w:t>
      </w:r>
      <w:r w:rsidRPr="00541F8F">
        <w:rPr>
          <w:rStyle w:val="blk"/>
          <w:color w:val="auto"/>
        </w:rPr>
        <w:t xml:space="preserve">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41F8F" w:rsidRPr="00541F8F" w:rsidRDefault="00541F8F" w:rsidP="00541F8F">
      <w:pPr>
        <w:shd w:val="clear" w:color="auto" w:fill="FFFFFF"/>
        <w:spacing w:line="290" w:lineRule="atLeast"/>
        <w:ind w:firstLine="540"/>
        <w:jc w:val="both"/>
        <w:rPr>
          <w:color w:val="auto"/>
        </w:rPr>
      </w:pPr>
      <w:bookmarkStart w:id="5" w:name="dst223"/>
      <w:bookmarkEnd w:id="5"/>
      <w:proofErr w:type="gramStart"/>
      <w:r w:rsidRPr="00541F8F">
        <w:rPr>
          <w:rStyle w:val="blk"/>
          <w:color w:val="auto"/>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w:t>
      </w:r>
      <w:r w:rsidR="00D96970" w:rsidRPr="00D96970">
        <w:rPr>
          <w:rStyle w:val="blk"/>
          <w:color w:val="auto"/>
        </w:rPr>
        <w:t xml:space="preserve">осуществляющих функции по предоставлению муниципальных услуг, </w:t>
      </w:r>
      <w:r w:rsidRPr="00541F8F">
        <w:rPr>
          <w:rStyle w:val="blk"/>
          <w:color w:val="auto"/>
        </w:rPr>
        <w:t>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41F8F">
        <w:rPr>
          <w:rStyle w:val="blk"/>
          <w:color w:val="auto"/>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9" w:anchor="dst100354" w:history="1">
        <w:r w:rsidRPr="00BD2B29">
          <w:rPr>
            <w:rStyle w:val="a8"/>
            <w:color w:val="auto"/>
            <w:u w:val="none"/>
          </w:rPr>
          <w:t>частью 1.3 статьи 16</w:t>
        </w:r>
      </w:hyperlink>
      <w:r w:rsidRPr="00BD2B29">
        <w:rPr>
          <w:rStyle w:val="blk"/>
          <w:color w:val="auto"/>
        </w:rPr>
        <w:t xml:space="preserve">  </w:t>
      </w:r>
      <w:r w:rsidRPr="00541F8F">
        <w:rPr>
          <w:rStyle w:val="blk"/>
          <w:color w:val="auto"/>
        </w:rPr>
        <w:t>Федерального закона</w:t>
      </w:r>
      <w:r w:rsidR="00025540">
        <w:rPr>
          <w:rStyle w:val="blk"/>
          <w:color w:val="auto"/>
        </w:rPr>
        <w:t xml:space="preserve"> № 210-ФЗ</w:t>
      </w:r>
      <w:r w:rsidRPr="00541F8F">
        <w:rPr>
          <w:rStyle w:val="blk"/>
          <w:color w:val="auto"/>
        </w:rPr>
        <w:t>;</w:t>
      </w:r>
    </w:p>
    <w:p w:rsidR="00541F8F" w:rsidRPr="00541F8F" w:rsidRDefault="00541F8F" w:rsidP="00541F8F">
      <w:pPr>
        <w:shd w:val="clear" w:color="auto" w:fill="FFFFFF"/>
        <w:spacing w:line="290" w:lineRule="atLeast"/>
        <w:ind w:firstLine="540"/>
        <w:jc w:val="both"/>
        <w:rPr>
          <w:color w:val="auto"/>
        </w:rPr>
      </w:pPr>
      <w:bookmarkStart w:id="6" w:name="dst224"/>
      <w:bookmarkEnd w:id="6"/>
      <w:r w:rsidRPr="00541F8F">
        <w:rPr>
          <w:rStyle w:val="blk"/>
          <w:color w:val="auto"/>
        </w:rPr>
        <w:lastRenderedPageBreak/>
        <w:t>8) нарушени</w:t>
      </w:r>
      <w:r w:rsidR="005F0625">
        <w:rPr>
          <w:rStyle w:val="blk"/>
          <w:color w:val="auto"/>
        </w:rPr>
        <w:t>я</w:t>
      </w:r>
      <w:r w:rsidRPr="00541F8F">
        <w:rPr>
          <w:rStyle w:val="blk"/>
          <w:color w:val="auto"/>
        </w:rPr>
        <w:t xml:space="preserve"> срока или порядка выдачи документов по результатам предоставления муниципальной услуги;</w:t>
      </w:r>
    </w:p>
    <w:p w:rsidR="00541F8F" w:rsidRPr="00541F8F" w:rsidRDefault="00541F8F" w:rsidP="00541F8F">
      <w:pPr>
        <w:shd w:val="clear" w:color="auto" w:fill="FFFFFF"/>
        <w:spacing w:line="290" w:lineRule="atLeast"/>
        <w:ind w:firstLine="540"/>
        <w:jc w:val="both"/>
        <w:rPr>
          <w:color w:val="auto"/>
        </w:rPr>
      </w:pPr>
      <w:bookmarkStart w:id="7" w:name="dst225"/>
      <w:bookmarkEnd w:id="7"/>
      <w:proofErr w:type="gramStart"/>
      <w:r w:rsidRPr="00541F8F">
        <w:rPr>
          <w:rStyle w:val="blk"/>
          <w:color w:val="auto"/>
        </w:rPr>
        <w:t>9) приостановлени</w:t>
      </w:r>
      <w:r w:rsidR="005F0625">
        <w:rPr>
          <w:rStyle w:val="blk"/>
          <w:color w:val="auto"/>
        </w:rPr>
        <w:t>я</w:t>
      </w:r>
      <w:r w:rsidRPr="00541F8F">
        <w:rPr>
          <w:rStyle w:val="blk"/>
          <w:color w:val="auto"/>
        </w:rPr>
        <w:t xml:space="preserve">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41F8F">
        <w:rPr>
          <w:rStyle w:val="blk"/>
          <w:color w:val="auto"/>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0" w:anchor="dst100354" w:history="1">
        <w:r w:rsidRPr="00BD2B29">
          <w:rPr>
            <w:rStyle w:val="a8"/>
            <w:color w:val="auto"/>
            <w:u w:val="none"/>
          </w:rPr>
          <w:t>частью 1.3 статьи 16</w:t>
        </w:r>
      </w:hyperlink>
      <w:r w:rsidR="005F0625" w:rsidRPr="00BD2B29">
        <w:rPr>
          <w:rStyle w:val="blk"/>
          <w:color w:val="auto"/>
        </w:rPr>
        <w:t xml:space="preserve"> </w:t>
      </w:r>
      <w:r w:rsidRPr="00BD2B29">
        <w:rPr>
          <w:rStyle w:val="blk"/>
          <w:color w:val="auto"/>
        </w:rPr>
        <w:t>Феде</w:t>
      </w:r>
      <w:r w:rsidRPr="00541F8F">
        <w:rPr>
          <w:rStyle w:val="blk"/>
          <w:color w:val="auto"/>
        </w:rPr>
        <w:t>рального закона</w:t>
      </w:r>
      <w:r w:rsidR="005F0625">
        <w:rPr>
          <w:rStyle w:val="blk"/>
          <w:color w:val="auto"/>
        </w:rPr>
        <w:t xml:space="preserve"> 3 210-ФЗ</w:t>
      </w:r>
      <w:r w:rsidRPr="00541F8F">
        <w:rPr>
          <w:rStyle w:val="blk"/>
          <w:color w:val="auto"/>
        </w:rPr>
        <w:t>.</w:t>
      </w:r>
    </w:p>
    <w:p w:rsidR="00541F8F" w:rsidRDefault="00541F8F" w:rsidP="00541F8F">
      <w:pPr>
        <w:shd w:val="clear" w:color="auto" w:fill="FFFFFF"/>
        <w:spacing w:line="290" w:lineRule="atLeast"/>
        <w:ind w:firstLine="540"/>
        <w:jc w:val="both"/>
        <w:rPr>
          <w:rStyle w:val="blk"/>
          <w:color w:val="auto"/>
        </w:rPr>
      </w:pPr>
      <w:bookmarkStart w:id="8" w:name="dst296"/>
      <w:bookmarkEnd w:id="8"/>
      <w:r w:rsidRPr="00541F8F">
        <w:rPr>
          <w:rStyle w:val="blk"/>
          <w:color w:val="auto"/>
        </w:rPr>
        <w:t>10) требовани</w:t>
      </w:r>
      <w:r w:rsidR="005F0625">
        <w:rPr>
          <w:rStyle w:val="blk"/>
          <w:color w:val="auto"/>
        </w:rPr>
        <w:t>я</w:t>
      </w:r>
      <w:r w:rsidRPr="00541F8F">
        <w:rPr>
          <w:rStyle w:val="blk"/>
          <w:color w:val="auto"/>
        </w:rPr>
        <w:t xml:space="preserve">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anchor="dst290" w:history="1">
        <w:r w:rsidRPr="00BD2B29">
          <w:rPr>
            <w:rStyle w:val="a8"/>
            <w:color w:val="auto"/>
            <w:u w:val="none"/>
          </w:rPr>
          <w:t>пунктом 4 части 1 статьи 7</w:t>
        </w:r>
      </w:hyperlink>
      <w:r w:rsidRPr="00BD2B29">
        <w:rPr>
          <w:rStyle w:val="blk"/>
          <w:color w:val="auto"/>
        </w:rPr>
        <w:t xml:space="preserve">  </w:t>
      </w:r>
      <w:r w:rsidRPr="00541F8F">
        <w:rPr>
          <w:rStyle w:val="blk"/>
          <w:color w:val="auto"/>
        </w:rPr>
        <w:t>Федерального закона</w:t>
      </w:r>
      <w:r w:rsidR="00BD2B29">
        <w:rPr>
          <w:rStyle w:val="blk"/>
          <w:color w:val="auto"/>
        </w:rPr>
        <w:t xml:space="preserve"> № 210-ФЗ</w:t>
      </w:r>
      <w:r w:rsidRPr="00541F8F">
        <w:rPr>
          <w:rStyle w:val="blk"/>
          <w:color w:val="auto"/>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anchor="dst100354" w:history="1">
        <w:r w:rsidRPr="00BD2B29">
          <w:rPr>
            <w:rStyle w:val="a8"/>
            <w:color w:val="auto"/>
            <w:u w:val="none"/>
          </w:rPr>
          <w:t>частью 1.3 статьи 16</w:t>
        </w:r>
      </w:hyperlink>
      <w:r w:rsidRPr="00BD2B29">
        <w:rPr>
          <w:rStyle w:val="blk"/>
          <w:color w:val="auto"/>
        </w:rPr>
        <w:t> </w:t>
      </w:r>
      <w:r w:rsidR="00BD2B29" w:rsidRPr="00BD2B29">
        <w:rPr>
          <w:rStyle w:val="blk"/>
          <w:color w:val="auto"/>
        </w:rPr>
        <w:t xml:space="preserve"> </w:t>
      </w:r>
      <w:r w:rsidR="00BD2B29">
        <w:rPr>
          <w:rStyle w:val="blk"/>
          <w:color w:val="auto"/>
        </w:rPr>
        <w:t xml:space="preserve"> </w:t>
      </w:r>
      <w:r w:rsidRPr="00541F8F">
        <w:rPr>
          <w:rStyle w:val="blk"/>
          <w:color w:val="auto"/>
        </w:rPr>
        <w:t xml:space="preserve"> Федерального закона</w:t>
      </w:r>
      <w:r w:rsidR="00BD2B29">
        <w:rPr>
          <w:rStyle w:val="blk"/>
          <w:color w:val="auto"/>
        </w:rPr>
        <w:t xml:space="preserve"> № 210-ФЗ</w:t>
      </w:r>
      <w:r w:rsidR="008C75EC">
        <w:rPr>
          <w:rStyle w:val="blk"/>
          <w:color w:val="auto"/>
        </w:rPr>
        <w:t>.</w:t>
      </w:r>
    </w:p>
    <w:p w:rsidR="008C75EC" w:rsidRPr="003024FE" w:rsidRDefault="008C75EC" w:rsidP="008C75EC">
      <w:pPr>
        <w:autoSpaceDE w:val="0"/>
        <w:autoSpaceDN w:val="0"/>
        <w:adjustRightInd w:val="0"/>
        <w:ind w:firstLine="709"/>
        <w:jc w:val="both"/>
        <w:outlineLvl w:val="1"/>
      </w:pPr>
      <w:r w:rsidRPr="003024FE">
        <w:t xml:space="preserve">5.2. Заявители вправе обратиться с жалобой в письменной форме лично или направить жалобу </w:t>
      </w:r>
      <w:r w:rsidRPr="005D2F16">
        <w:t xml:space="preserve">по почте, через МФЦ, с использованием информационно-телекоммуникационной сети </w:t>
      </w:r>
      <w:r>
        <w:t>«</w:t>
      </w:r>
      <w:r w:rsidRPr="005D2F16">
        <w:t>Интернет</w:t>
      </w:r>
      <w:r>
        <w:t>»</w:t>
      </w:r>
      <w:r w:rsidRPr="005D2F16">
        <w:t>, официального сайта администрации, ЕПГУ (</w:t>
      </w:r>
      <w:r w:rsidRPr="005D2F16">
        <w:rPr>
          <w:lang w:val="en-US"/>
        </w:rPr>
        <w:t>www</w:t>
      </w:r>
      <w:r w:rsidRPr="005D2F16">
        <w:t>.</w:t>
      </w:r>
      <w:r w:rsidRPr="005D2F16">
        <w:rPr>
          <w:lang w:val="en-US"/>
        </w:rPr>
        <w:t>do</w:t>
      </w:r>
      <w:r w:rsidRPr="005D2F16">
        <w:t>.</w:t>
      </w:r>
      <w:r w:rsidRPr="005D2F16">
        <w:rPr>
          <w:lang w:val="en-US"/>
        </w:rPr>
        <w:t>gosuslugi</w:t>
      </w:r>
      <w:r w:rsidRPr="005D2F16">
        <w:t>.</w:t>
      </w:r>
      <w:r w:rsidRPr="005D2F16">
        <w:rPr>
          <w:lang w:val="en-US"/>
        </w:rPr>
        <w:t>ru</w:t>
      </w:r>
      <w:r w:rsidRPr="005D2F16">
        <w:t>). Жалоба также может быть принята при личном приеме заявителя.</w:t>
      </w:r>
    </w:p>
    <w:p w:rsidR="008C75EC" w:rsidRPr="003024FE" w:rsidRDefault="008C75EC" w:rsidP="008C75EC">
      <w:pPr>
        <w:autoSpaceDE w:val="0"/>
        <w:autoSpaceDN w:val="0"/>
        <w:adjustRightInd w:val="0"/>
        <w:ind w:firstLine="709"/>
        <w:jc w:val="both"/>
        <w:outlineLvl w:val="1"/>
      </w:pPr>
      <w:r w:rsidRPr="003024FE">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8C75EC" w:rsidRPr="003024FE" w:rsidRDefault="008C75EC" w:rsidP="008C75EC">
      <w:pPr>
        <w:autoSpaceDE w:val="0"/>
        <w:autoSpaceDN w:val="0"/>
        <w:adjustRightInd w:val="0"/>
        <w:ind w:firstLine="709"/>
        <w:jc w:val="both"/>
        <w:outlineLvl w:val="1"/>
      </w:pPr>
      <w:r w:rsidRPr="003024FE">
        <w:t>5.4. Жалоба должна содержать:</w:t>
      </w:r>
    </w:p>
    <w:p w:rsidR="008C75EC" w:rsidRPr="008C75EC" w:rsidRDefault="008C75EC" w:rsidP="008C75EC">
      <w:pPr>
        <w:shd w:val="clear" w:color="auto" w:fill="FFFFFF"/>
        <w:spacing w:line="290" w:lineRule="atLeast"/>
        <w:ind w:firstLine="540"/>
        <w:jc w:val="both"/>
        <w:rPr>
          <w:color w:val="auto"/>
        </w:rPr>
      </w:pPr>
      <w:proofErr w:type="gramStart"/>
      <w:r w:rsidRPr="008C75EC">
        <w:rPr>
          <w:rStyle w:val="blk"/>
          <w:color w:val="auto"/>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w:t>
      </w:r>
      <w:r w:rsidR="005C482E" w:rsidRPr="005C482E">
        <w:rPr>
          <w:rStyle w:val="blk"/>
          <w:color w:val="auto"/>
        </w:rPr>
        <w:t>осуществляющих функции по предоставлению муниципальных услуг,</w:t>
      </w:r>
      <w:r w:rsidR="005C482E" w:rsidRPr="00734CD5">
        <w:rPr>
          <w:rStyle w:val="blk"/>
          <w:b/>
          <w:color w:val="auto"/>
        </w:rPr>
        <w:t xml:space="preserve"> </w:t>
      </w:r>
      <w:r w:rsidRPr="008C75EC">
        <w:rPr>
          <w:rStyle w:val="blk"/>
          <w:color w:val="auto"/>
        </w:rPr>
        <w:t>их руководителей и (или) работников, решения и действия (бездействие) которых обжалуются;</w:t>
      </w:r>
      <w:proofErr w:type="gramEnd"/>
    </w:p>
    <w:p w:rsidR="008C75EC" w:rsidRPr="008C75EC" w:rsidRDefault="008C75EC" w:rsidP="008C75EC">
      <w:pPr>
        <w:shd w:val="clear" w:color="auto" w:fill="FFFFFF"/>
        <w:spacing w:line="290" w:lineRule="atLeast"/>
        <w:ind w:firstLine="540"/>
        <w:jc w:val="both"/>
        <w:rPr>
          <w:color w:val="auto"/>
        </w:rPr>
      </w:pPr>
      <w:bookmarkStart w:id="9" w:name="dst114"/>
      <w:bookmarkEnd w:id="9"/>
      <w:proofErr w:type="gramStart"/>
      <w:r w:rsidRPr="008C75EC">
        <w:rPr>
          <w:rStyle w:val="blk"/>
          <w:color w:val="auto"/>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C75EC" w:rsidRPr="00241246" w:rsidRDefault="008C75EC" w:rsidP="008C75EC">
      <w:pPr>
        <w:shd w:val="clear" w:color="auto" w:fill="FFFFFF"/>
        <w:spacing w:line="290" w:lineRule="atLeast"/>
        <w:ind w:firstLine="540"/>
        <w:jc w:val="both"/>
        <w:rPr>
          <w:color w:val="auto"/>
        </w:rPr>
      </w:pPr>
      <w:bookmarkStart w:id="10" w:name="dst231"/>
      <w:bookmarkEnd w:id="10"/>
      <w:r w:rsidRPr="008C75EC">
        <w:rPr>
          <w:rStyle w:val="blk"/>
          <w:color w:val="auto"/>
        </w:rPr>
        <w:lastRenderedPageBreak/>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00241246" w:rsidRPr="00241246">
        <w:rPr>
          <w:rStyle w:val="blk"/>
          <w:color w:val="auto"/>
        </w:rPr>
        <w:t>осуществляющих функции по предоставлению муниципальных услуг, или их работников</w:t>
      </w:r>
      <w:r w:rsidRPr="00241246">
        <w:rPr>
          <w:rStyle w:val="blk"/>
          <w:color w:val="auto"/>
        </w:rPr>
        <w:t>, их работников;</w:t>
      </w:r>
    </w:p>
    <w:p w:rsidR="008C75EC" w:rsidRDefault="008C75EC" w:rsidP="008C75EC">
      <w:pPr>
        <w:shd w:val="clear" w:color="auto" w:fill="FFFFFF"/>
        <w:spacing w:line="290" w:lineRule="atLeast"/>
        <w:ind w:firstLine="540"/>
        <w:jc w:val="both"/>
        <w:rPr>
          <w:rStyle w:val="blk"/>
          <w:color w:val="auto"/>
        </w:rPr>
      </w:pPr>
      <w:bookmarkStart w:id="11" w:name="dst232"/>
      <w:bookmarkEnd w:id="11"/>
      <w:r w:rsidRPr="008C75EC">
        <w:rPr>
          <w:rStyle w:val="blk"/>
          <w:color w:val="auto"/>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00241246" w:rsidRPr="00241246">
        <w:rPr>
          <w:rStyle w:val="blk"/>
          <w:color w:val="auto"/>
        </w:rPr>
        <w:t>осуществляющих функции по предоставлению муниципальных услуг, или их работников</w:t>
      </w:r>
      <w:r w:rsidRPr="00241246">
        <w:rPr>
          <w:rStyle w:val="blk"/>
          <w:color w:val="auto"/>
        </w:rPr>
        <w:t>, их работников. Заявителем могут быть</w:t>
      </w:r>
      <w:r w:rsidRPr="008C75EC">
        <w:rPr>
          <w:rStyle w:val="blk"/>
          <w:color w:val="auto"/>
        </w:rPr>
        <w:t xml:space="preserve"> представлены документы (при наличии), подтверждающие доводы заявителя, либо их копии.</w:t>
      </w:r>
    </w:p>
    <w:p w:rsidR="00D77A30" w:rsidRPr="003024FE" w:rsidRDefault="00D77A30" w:rsidP="00D77A30">
      <w:pPr>
        <w:autoSpaceDE w:val="0"/>
        <w:autoSpaceDN w:val="0"/>
        <w:adjustRightInd w:val="0"/>
        <w:ind w:firstLine="709"/>
        <w:jc w:val="both"/>
        <w:outlineLvl w:val="1"/>
      </w:pPr>
      <w:r w:rsidRPr="003024FE">
        <w:t>5.5. </w:t>
      </w:r>
      <w:proofErr w:type="gramStart"/>
      <w:r w:rsidRPr="003024FE">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D77A30" w:rsidRPr="003024FE" w:rsidRDefault="00D77A30" w:rsidP="00D77A30">
      <w:pPr>
        <w:autoSpaceDE w:val="0"/>
        <w:autoSpaceDN w:val="0"/>
        <w:adjustRightInd w:val="0"/>
        <w:ind w:firstLine="709"/>
        <w:jc w:val="both"/>
        <w:outlineLvl w:val="1"/>
      </w:pPr>
      <w:r w:rsidRPr="003024FE">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D77A30" w:rsidRPr="003024FE" w:rsidRDefault="00D77A30" w:rsidP="00D77A30">
      <w:pPr>
        <w:autoSpaceDE w:val="0"/>
        <w:autoSpaceDN w:val="0"/>
        <w:adjustRightInd w:val="0"/>
        <w:ind w:firstLine="709"/>
        <w:jc w:val="both"/>
        <w:outlineLvl w:val="1"/>
      </w:pPr>
      <w:proofErr w:type="gramStart"/>
      <w:r w:rsidRPr="003024FE">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D77A30" w:rsidRPr="003024FE" w:rsidRDefault="00D77A30" w:rsidP="00D77A30">
      <w:pPr>
        <w:autoSpaceDE w:val="0"/>
        <w:autoSpaceDN w:val="0"/>
        <w:adjustRightInd w:val="0"/>
        <w:ind w:firstLine="709"/>
        <w:jc w:val="both"/>
        <w:outlineLvl w:val="1"/>
      </w:pPr>
      <w:r w:rsidRPr="003024FE">
        <w:t>2) отказывает в удовлетворении жалобы.</w:t>
      </w:r>
    </w:p>
    <w:p w:rsidR="00D77A30" w:rsidRPr="003024FE" w:rsidRDefault="00D77A30" w:rsidP="00D77A30">
      <w:pPr>
        <w:autoSpaceDE w:val="0"/>
        <w:autoSpaceDN w:val="0"/>
        <w:adjustRightInd w:val="0"/>
        <w:ind w:firstLine="709"/>
        <w:jc w:val="both"/>
        <w:outlineLvl w:val="1"/>
      </w:pPr>
      <w:r w:rsidRPr="003024FE">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06A94" w:rsidRPr="003024FE" w:rsidRDefault="00706A94" w:rsidP="00706A94">
      <w:pPr>
        <w:autoSpaceDE w:val="0"/>
        <w:autoSpaceDN w:val="0"/>
        <w:adjustRightInd w:val="0"/>
        <w:ind w:firstLine="709"/>
        <w:jc w:val="both"/>
        <w:outlineLvl w:val="1"/>
      </w:pPr>
      <w:r w:rsidRPr="003024FE">
        <w:t xml:space="preserve">5.8. В случае установления в ходе или по результатам </w:t>
      </w:r>
      <w:proofErr w:type="gramStart"/>
      <w:r w:rsidRPr="003024FE">
        <w:t>рассмотрения жалобы признаков состава административного правонарушения</w:t>
      </w:r>
      <w:proofErr w:type="gramEnd"/>
      <w:r w:rsidRPr="003024FE">
        <w:t xml:space="preserve"> или преступления, должностное лицо, наделенное полномочиями по рассмотрению жалоб, незамедлительно направляет имеющиеся материалы в ор</w:t>
      </w:r>
      <w:r w:rsidR="0061116A">
        <w:t>ганы прокуратуры».</w:t>
      </w:r>
    </w:p>
    <w:p w:rsidR="00FB0BCB" w:rsidRPr="00C33782" w:rsidRDefault="000C30A9" w:rsidP="00050337">
      <w:pPr>
        <w:ind w:firstLine="709"/>
        <w:jc w:val="both"/>
      </w:pPr>
      <w:r>
        <w:t>2</w:t>
      </w:r>
      <w:r w:rsidR="00FB0BCB" w:rsidRPr="00C33782">
        <w:t>. Опубликовать настоящее постановление в периодическом печатном издании «Ермаковский вестник».</w:t>
      </w:r>
    </w:p>
    <w:p w:rsidR="00FB0BCB" w:rsidRPr="00C33782" w:rsidRDefault="000C30A9" w:rsidP="00A5426A">
      <w:pPr>
        <w:shd w:val="clear" w:color="auto" w:fill="FFFFFF"/>
        <w:ind w:firstLine="709"/>
        <w:jc w:val="both"/>
      </w:pPr>
      <w:r>
        <w:t>3</w:t>
      </w:r>
      <w:r w:rsidR="00FB0BCB" w:rsidRPr="00C33782">
        <w:t xml:space="preserve">. Настоящее постановление вступает в силу </w:t>
      </w:r>
      <w:r w:rsidR="00EB781C" w:rsidRPr="00C33782">
        <w:t>с момента опубликования</w:t>
      </w:r>
      <w:r w:rsidR="00FB0BCB" w:rsidRPr="00C33782">
        <w:t>.</w:t>
      </w:r>
    </w:p>
    <w:p w:rsidR="00FB0BCB" w:rsidRDefault="000C30A9" w:rsidP="00A5426A">
      <w:pPr>
        <w:shd w:val="clear" w:color="auto" w:fill="FFFFFF"/>
        <w:ind w:firstLine="709"/>
        <w:jc w:val="both"/>
      </w:pPr>
      <w:r>
        <w:t>4</w:t>
      </w:r>
      <w:r w:rsidR="00FB0BCB">
        <w:t>. Контроль за исполнением настоящего постановления оставляю за собой. </w:t>
      </w:r>
    </w:p>
    <w:p w:rsidR="003B5BCC" w:rsidRDefault="00FB0BCB" w:rsidP="00FB0BCB">
      <w:pPr>
        <w:shd w:val="clear" w:color="auto" w:fill="FFFFFF"/>
        <w:spacing w:after="225" w:line="336" w:lineRule="atLeast"/>
      </w:pPr>
      <w:r>
        <w:t> </w:t>
      </w:r>
    </w:p>
    <w:p w:rsidR="00FB0BCB" w:rsidRDefault="00C2354C" w:rsidP="00FB0BCB">
      <w:pPr>
        <w:shd w:val="clear" w:color="auto" w:fill="FFFFFF"/>
        <w:spacing w:after="225" w:line="336" w:lineRule="atLeast"/>
      </w:pPr>
      <w:r>
        <w:t>Г</w:t>
      </w:r>
      <w:r w:rsidR="00FB0BCB">
        <w:t>лав</w:t>
      </w:r>
      <w:r>
        <w:t>а</w:t>
      </w:r>
      <w:r w:rsidR="00FB0BCB">
        <w:t xml:space="preserve"> Ермаковского  сельсовета                                                </w:t>
      </w:r>
      <w:r>
        <w:t xml:space="preserve">        </w:t>
      </w:r>
      <w:r w:rsidR="00FB0BCB">
        <w:t xml:space="preserve">  </w:t>
      </w:r>
      <w:r>
        <w:t>А.А.Фабер</w:t>
      </w:r>
    </w:p>
    <w:p w:rsidR="00FB0BCB" w:rsidRDefault="00847506" w:rsidP="00FB0BCB">
      <w:pPr>
        <w:shd w:val="clear" w:color="auto" w:fill="FFFFFF"/>
        <w:rPr>
          <w:sz w:val="20"/>
          <w:szCs w:val="20"/>
        </w:rPr>
      </w:pPr>
      <w:r>
        <w:rPr>
          <w:sz w:val="20"/>
          <w:szCs w:val="20"/>
        </w:rPr>
        <w:t>Л</w:t>
      </w:r>
      <w:r w:rsidR="00FB0BCB">
        <w:rPr>
          <w:sz w:val="20"/>
          <w:szCs w:val="20"/>
        </w:rPr>
        <w:t>ыкова Т.Н.</w:t>
      </w:r>
    </w:p>
    <w:p w:rsidR="00FA7AA4" w:rsidRDefault="00EB781C" w:rsidP="00EB781C">
      <w:pPr>
        <w:shd w:val="clear" w:color="auto" w:fill="FFFFFF"/>
      </w:pPr>
      <w:r>
        <w:rPr>
          <w:sz w:val="20"/>
          <w:szCs w:val="20"/>
        </w:rPr>
        <w:t xml:space="preserve">8(383 56) </w:t>
      </w:r>
      <w:r w:rsidR="00FB0BCB">
        <w:rPr>
          <w:sz w:val="20"/>
          <w:szCs w:val="20"/>
        </w:rPr>
        <w:t>34-421</w:t>
      </w:r>
    </w:p>
    <w:sectPr w:rsidR="00FA7AA4" w:rsidSect="00324165">
      <w:pgSz w:w="11906" w:h="16838"/>
      <w:pgMar w:top="709"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4703"/>
    <w:multiLevelType w:val="singleLevel"/>
    <w:tmpl w:val="E174A960"/>
    <w:lvl w:ilvl="0">
      <w:start w:val="4"/>
      <w:numFmt w:val="decimal"/>
      <w:lvlText w:val="%1."/>
      <w:legacy w:legacy="1" w:legacySpace="0" w:legacyIndent="436"/>
      <w:lvlJc w:val="left"/>
      <w:rPr>
        <w:rFonts w:ascii="Times New Roman" w:hAnsi="Times New Roman" w:cs="Times New Roman" w:hint="default"/>
      </w:rPr>
    </w:lvl>
  </w:abstractNum>
  <w:abstractNum w:abstractNumId="1">
    <w:nsid w:val="061E62F4"/>
    <w:multiLevelType w:val="singleLevel"/>
    <w:tmpl w:val="0C40357E"/>
    <w:lvl w:ilvl="0">
      <w:start w:val="2"/>
      <w:numFmt w:val="decimal"/>
      <w:lvlText w:val="%1."/>
      <w:legacy w:legacy="1" w:legacySpace="0" w:legacyIndent="360"/>
      <w:lvlJc w:val="left"/>
      <w:rPr>
        <w:rFonts w:ascii="Times New Roman" w:hAnsi="Times New Roman" w:cs="Times New Roman" w:hint="default"/>
      </w:rPr>
    </w:lvl>
  </w:abstractNum>
  <w:abstractNum w:abstractNumId="2">
    <w:nsid w:val="0B0455A7"/>
    <w:multiLevelType w:val="singleLevel"/>
    <w:tmpl w:val="6F0232CC"/>
    <w:lvl w:ilvl="0">
      <w:start w:val="1"/>
      <w:numFmt w:val="decimal"/>
      <w:lvlText w:val="%1."/>
      <w:legacy w:legacy="1" w:legacySpace="0" w:legacyIndent="283"/>
      <w:lvlJc w:val="left"/>
      <w:rPr>
        <w:rFonts w:ascii="Times New Roman" w:hAnsi="Times New Roman" w:cs="Times New Roman" w:hint="default"/>
      </w:rPr>
    </w:lvl>
  </w:abstractNum>
  <w:abstractNum w:abstractNumId="3">
    <w:nsid w:val="108E3FB4"/>
    <w:multiLevelType w:val="singleLevel"/>
    <w:tmpl w:val="3D4A8AAC"/>
    <w:lvl w:ilvl="0">
      <w:start w:val="6"/>
      <w:numFmt w:val="decimal"/>
      <w:lvlText w:val="%1)"/>
      <w:legacy w:legacy="1" w:legacySpace="0" w:legacyIndent="408"/>
      <w:lvlJc w:val="left"/>
      <w:rPr>
        <w:rFonts w:ascii="Times New Roman" w:hAnsi="Times New Roman" w:cs="Times New Roman" w:hint="default"/>
      </w:rPr>
    </w:lvl>
  </w:abstractNum>
  <w:abstractNum w:abstractNumId="4">
    <w:nsid w:val="1B804298"/>
    <w:multiLevelType w:val="singleLevel"/>
    <w:tmpl w:val="F866039C"/>
    <w:lvl w:ilvl="0">
      <w:start w:val="2"/>
      <w:numFmt w:val="decimal"/>
      <w:lvlText w:val="%1."/>
      <w:legacy w:legacy="1" w:legacySpace="0" w:legacyIndent="283"/>
      <w:lvlJc w:val="left"/>
      <w:rPr>
        <w:rFonts w:ascii="Times New Roman" w:hAnsi="Times New Roman" w:cs="Times New Roman" w:hint="default"/>
      </w:rPr>
    </w:lvl>
  </w:abstractNum>
  <w:abstractNum w:abstractNumId="5">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6">
    <w:nsid w:val="34E61380"/>
    <w:multiLevelType w:val="singleLevel"/>
    <w:tmpl w:val="8054A0D8"/>
    <w:lvl w:ilvl="0">
      <w:start w:val="2"/>
      <w:numFmt w:val="decimal"/>
      <w:lvlText w:val="%1)"/>
      <w:legacy w:legacy="1" w:legacySpace="0" w:legacyIndent="279"/>
      <w:lvlJc w:val="left"/>
      <w:rPr>
        <w:rFonts w:ascii="Times New Roman" w:hAnsi="Times New Roman" w:cs="Times New Roman" w:hint="default"/>
      </w:rPr>
    </w:lvl>
  </w:abstractNum>
  <w:abstractNum w:abstractNumId="7">
    <w:nsid w:val="36EF2685"/>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4FCD262C"/>
    <w:multiLevelType w:val="singleLevel"/>
    <w:tmpl w:val="1F184734"/>
    <w:lvl w:ilvl="0">
      <w:start w:val="2"/>
      <w:numFmt w:val="decimal"/>
      <w:lvlText w:val="%1."/>
      <w:legacy w:legacy="1" w:legacySpace="0" w:legacyIndent="264"/>
      <w:lvlJc w:val="left"/>
      <w:rPr>
        <w:rFonts w:ascii="Times New Roman" w:hAnsi="Times New Roman" w:cs="Times New Roman" w:hint="default"/>
      </w:rPr>
    </w:lvl>
  </w:abstractNum>
  <w:abstractNum w:abstractNumId="9">
    <w:nsid w:val="69C902D1"/>
    <w:multiLevelType w:val="singleLevel"/>
    <w:tmpl w:val="5A2A5082"/>
    <w:lvl w:ilvl="0">
      <w:start w:val="1"/>
      <w:numFmt w:val="decimal"/>
      <w:lvlText w:val="%1."/>
      <w:legacy w:legacy="1" w:legacySpace="0" w:legacyIndent="360"/>
      <w:lvlJc w:val="left"/>
      <w:rPr>
        <w:rFonts w:ascii="Times New Roman" w:hAnsi="Times New Roman" w:cs="Times New Roman" w:hint="default"/>
      </w:rPr>
    </w:lvl>
  </w:abstractNum>
  <w:abstractNum w:abstractNumId="10">
    <w:nsid w:val="6D3D0FCE"/>
    <w:multiLevelType w:val="hybridMultilevel"/>
    <w:tmpl w:val="3B6E5036"/>
    <w:lvl w:ilvl="0" w:tplc="94F2AF9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
  </w:num>
  <w:num w:numId="2">
    <w:abstractNumId w:val="10"/>
  </w:num>
  <w:num w:numId="3">
    <w:abstractNumId w:val="5"/>
  </w:num>
  <w:num w:numId="4">
    <w:abstractNumId w:val="6"/>
  </w:num>
  <w:num w:numId="5">
    <w:abstractNumId w:val="6"/>
    <w:lvlOverride w:ilvl="0">
      <w:lvl w:ilvl="0">
        <w:start w:val="2"/>
        <w:numFmt w:val="decimal"/>
        <w:lvlText w:val="%1)"/>
        <w:legacy w:legacy="1" w:legacySpace="0" w:legacyIndent="360"/>
        <w:lvlJc w:val="left"/>
        <w:rPr>
          <w:rFonts w:ascii="Times New Roman" w:hAnsi="Times New Roman" w:cs="Times New Roman" w:hint="default"/>
        </w:rPr>
      </w:lvl>
    </w:lvlOverride>
  </w:num>
  <w:num w:numId="6">
    <w:abstractNumId w:val="3"/>
  </w:num>
  <w:num w:numId="7">
    <w:abstractNumId w:val="9"/>
  </w:num>
  <w:num w:numId="8">
    <w:abstractNumId w:val="1"/>
  </w:num>
  <w:num w:numId="9">
    <w:abstractNumId w:val="1"/>
    <w:lvlOverride w:ilvl="0">
      <w:lvl w:ilvl="0">
        <w:start w:val="2"/>
        <w:numFmt w:val="decimal"/>
        <w:lvlText w:val="%1."/>
        <w:legacy w:legacy="1" w:legacySpace="0" w:legacyIndent="254"/>
        <w:lvlJc w:val="left"/>
        <w:rPr>
          <w:rFonts w:ascii="Times New Roman" w:hAnsi="Times New Roman" w:cs="Times New Roman" w:hint="default"/>
        </w:rPr>
      </w:lvl>
    </w:lvlOverride>
  </w:num>
  <w:num w:numId="10">
    <w:abstractNumId w:val="8"/>
  </w:num>
  <w:num w:numId="11">
    <w:abstractNumId w:val="8"/>
    <w:lvlOverride w:ilvl="0">
      <w:lvl w:ilvl="0">
        <w:start w:val="2"/>
        <w:numFmt w:val="decimal"/>
        <w:lvlText w:val="%1."/>
        <w:legacy w:legacy="1" w:legacySpace="0" w:legacyIndent="374"/>
        <w:lvlJc w:val="left"/>
        <w:rPr>
          <w:rFonts w:ascii="Times New Roman" w:hAnsi="Times New Roman" w:cs="Times New Roman" w:hint="default"/>
        </w:rPr>
      </w:lvl>
    </w:lvlOverride>
  </w:num>
  <w:num w:numId="12">
    <w:abstractNumId w:val="0"/>
  </w:num>
  <w:num w:numId="13">
    <w:abstractNumId w:val="0"/>
    <w:lvlOverride w:ilvl="0">
      <w:lvl w:ilvl="0">
        <w:start w:val="4"/>
        <w:numFmt w:val="decimal"/>
        <w:lvlText w:val="%1."/>
        <w:legacy w:legacy="1" w:legacySpace="0" w:legacyIndent="312"/>
        <w:lvlJc w:val="left"/>
        <w:rPr>
          <w:rFonts w:ascii="Times New Roman" w:hAnsi="Times New Roman" w:cs="Times New Roman" w:hint="default"/>
        </w:rPr>
      </w:lvl>
    </w:lvlOverride>
  </w:num>
  <w:num w:numId="14">
    <w:abstractNumId w:val="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BCB"/>
    <w:rsid w:val="00000718"/>
    <w:rsid w:val="00000AFC"/>
    <w:rsid w:val="00021FCB"/>
    <w:rsid w:val="00023BCE"/>
    <w:rsid w:val="000253B1"/>
    <w:rsid w:val="00025540"/>
    <w:rsid w:val="000373B0"/>
    <w:rsid w:val="00040C65"/>
    <w:rsid w:val="00050337"/>
    <w:rsid w:val="00052767"/>
    <w:rsid w:val="00052FCD"/>
    <w:rsid w:val="00062908"/>
    <w:rsid w:val="0007372B"/>
    <w:rsid w:val="00084210"/>
    <w:rsid w:val="00086F99"/>
    <w:rsid w:val="000A0D2A"/>
    <w:rsid w:val="000A65C8"/>
    <w:rsid w:val="000B6A4D"/>
    <w:rsid w:val="000C30A9"/>
    <w:rsid w:val="000D0B48"/>
    <w:rsid w:val="000D5CEF"/>
    <w:rsid w:val="000E7175"/>
    <w:rsid w:val="001006DB"/>
    <w:rsid w:val="00107B32"/>
    <w:rsid w:val="00134DC7"/>
    <w:rsid w:val="0014321C"/>
    <w:rsid w:val="00143668"/>
    <w:rsid w:val="00144029"/>
    <w:rsid w:val="0015654C"/>
    <w:rsid w:val="001666D9"/>
    <w:rsid w:val="00176012"/>
    <w:rsid w:val="001862B3"/>
    <w:rsid w:val="00195ED3"/>
    <w:rsid w:val="001C79B7"/>
    <w:rsid w:val="001D297A"/>
    <w:rsid w:val="001D39D5"/>
    <w:rsid w:val="001D56F4"/>
    <w:rsid w:val="001E1747"/>
    <w:rsid w:val="001E63DF"/>
    <w:rsid w:val="001E6981"/>
    <w:rsid w:val="001F59E4"/>
    <w:rsid w:val="002040EE"/>
    <w:rsid w:val="0023033F"/>
    <w:rsid w:val="002307D2"/>
    <w:rsid w:val="00241246"/>
    <w:rsid w:val="002418DF"/>
    <w:rsid w:val="0025147C"/>
    <w:rsid w:val="0025689E"/>
    <w:rsid w:val="00261686"/>
    <w:rsid w:val="00265961"/>
    <w:rsid w:val="00275BBA"/>
    <w:rsid w:val="00277419"/>
    <w:rsid w:val="00283971"/>
    <w:rsid w:val="002953EB"/>
    <w:rsid w:val="0029716F"/>
    <w:rsid w:val="002A4A92"/>
    <w:rsid w:val="002C1242"/>
    <w:rsid w:val="002C7B0E"/>
    <w:rsid w:val="002D39B1"/>
    <w:rsid w:val="002E60FA"/>
    <w:rsid w:val="002F17F4"/>
    <w:rsid w:val="00302642"/>
    <w:rsid w:val="0030413A"/>
    <w:rsid w:val="003176AF"/>
    <w:rsid w:val="003211EC"/>
    <w:rsid w:val="00324165"/>
    <w:rsid w:val="00327479"/>
    <w:rsid w:val="003320CC"/>
    <w:rsid w:val="00361646"/>
    <w:rsid w:val="00366D60"/>
    <w:rsid w:val="0037398F"/>
    <w:rsid w:val="003B5BCC"/>
    <w:rsid w:val="003C1271"/>
    <w:rsid w:val="003C334A"/>
    <w:rsid w:val="003D06F4"/>
    <w:rsid w:val="003E19F0"/>
    <w:rsid w:val="003E1A76"/>
    <w:rsid w:val="003E4663"/>
    <w:rsid w:val="003F38E5"/>
    <w:rsid w:val="003F515D"/>
    <w:rsid w:val="00400FFE"/>
    <w:rsid w:val="00406641"/>
    <w:rsid w:val="00414512"/>
    <w:rsid w:val="00421929"/>
    <w:rsid w:val="004275DB"/>
    <w:rsid w:val="00434276"/>
    <w:rsid w:val="00435BBC"/>
    <w:rsid w:val="00453001"/>
    <w:rsid w:val="004532ED"/>
    <w:rsid w:val="00453F7F"/>
    <w:rsid w:val="00455F2F"/>
    <w:rsid w:val="0045747F"/>
    <w:rsid w:val="00460047"/>
    <w:rsid w:val="0046060B"/>
    <w:rsid w:val="00477F4F"/>
    <w:rsid w:val="0048057E"/>
    <w:rsid w:val="00483120"/>
    <w:rsid w:val="0048698B"/>
    <w:rsid w:val="004A1CEF"/>
    <w:rsid w:val="004B08C7"/>
    <w:rsid w:val="004C1CBE"/>
    <w:rsid w:val="004D2A45"/>
    <w:rsid w:val="004D7271"/>
    <w:rsid w:val="005019B6"/>
    <w:rsid w:val="00530485"/>
    <w:rsid w:val="005322B9"/>
    <w:rsid w:val="00541F8F"/>
    <w:rsid w:val="005461D7"/>
    <w:rsid w:val="005477E8"/>
    <w:rsid w:val="00552113"/>
    <w:rsid w:val="0059069C"/>
    <w:rsid w:val="005A5C45"/>
    <w:rsid w:val="005B1971"/>
    <w:rsid w:val="005B5B8F"/>
    <w:rsid w:val="005C065D"/>
    <w:rsid w:val="005C482E"/>
    <w:rsid w:val="005C681A"/>
    <w:rsid w:val="005E3E0A"/>
    <w:rsid w:val="005F0625"/>
    <w:rsid w:val="005F42BB"/>
    <w:rsid w:val="0061116A"/>
    <w:rsid w:val="0063026B"/>
    <w:rsid w:val="0063719A"/>
    <w:rsid w:val="00640156"/>
    <w:rsid w:val="0064458C"/>
    <w:rsid w:val="00653135"/>
    <w:rsid w:val="00653FD8"/>
    <w:rsid w:val="00670FE8"/>
    <w:rsid w:val="00675F74"/>
    <w:rsid w:val="006816A0"/>
    <w:rsid w:val="00683721"/>
    <w:rsid w:val="006924B4"/>
    <w:rsid w:val="0069555E"/>
    <w:rsid w:val="006A2D86"/>
    <w:rsid w:val="006B271F"/>
    <w:rsid w:val="006B7DEB"/>
    <w:rsid w:val="006C0BDA"/>
    <w:rsid w:val="006D7B23"/>
    <w:rsid w:val="006F10C6"/>
    <w:rsid w:val="006F3C16"/>
    <w:rsid w:val="006F6842"/>
    <w:rsid w:val="00704EA0"/>
    <w:rsid w:val="00706A94"/>
    <w:rsid w:val="00715BBF"/>
    <w:rsid w:val="00734CD5"/>
    <w:rsid w:val="00737693"/>
    <w:rsid w:val="00741125"/>
    <w:rsid w:val="00743AAD"/>
    <w:rsid w:val="00744FCB"/>
    <w:rsid w:val="007464A5"/>
    <w:rsid w:val="007538BC"/>
    <w:rsid w:val="00755E73"/>
    <w:rsid w:val="00757599"/>
    <w:rsid w:val="00760F27"/>
    <w:rsid w:val="007723C0"/>
    <w:rsid w:val="00772DC3"/>
    <w:rsid w:val="00775FB7"/>
    <w:rsid w:val="007B2212"/>
    <w:rsid w:val="007B477C"/>
    <w:rsid w:val="007B6E26"/>
    <w:rsid w:val="007B76B8"/>
    <w:rsid w:val="007D11B7"/>
    <w:rsid w:val="007D234D"/>
    <w:rsid w:val="007D7D9A"/>
    <w:rsid w:val="007E4A46"/>
    <w:rsid w:val="00810E5B"/>
    <w:rsid w:val="00812E3F"/>
    <w:rsid w:val="00831DEA"/>
    <w:rsid w:val="008457DC"/>
    <w:rsid w:val="00846AD1"/>
    <w:rsid w:val="00847506"/>
    <w:rsid w:val="00851ECF"/>
    <w:rsid w:val="00861376"/>
    <w:rsid w:val="00881EC6"/>
    <w:rsid w:val="00883C04"/>
    <w:rsid w:val="00886705"/>
    <w:rsid w:val="00890EBB"/>
    <w:rsid w:val="008A315C"/>
    <w:rsid w:val="008A7220"/>
    <w:rsid w:val="008B27A2"/>
    <w:rsid w:val="008B6ED3"/>
    <w:rsid w:val="008C75EC"/>
    <w:rsid w:val="008D4EDF"/>
    <w:rsid w:val="008F7404"/>
    <w:rsid w:val="00900323"/>
    <w:rsid w:val="00916BE4"/>
    <w:rsid w:val="0091781F"/>
    <w:rsid w:val="0092081F"/>
    <w:rsid w:val="00925718"/>
    <w:rsid w:val="009302AA"/>
    <w:rsid w:val="00946C8E"/>
    <w:rsid w:val="0095072D"/>
    <w:rsid w:val="009525DE"/>
    <w:rsid w:val="00956104"/>
    <w:rsid w:val="009630EC"/>
    <w:rsid w:val="009A1E5D"/>
    <w:rsid w:val="009B7BF3"/>
    <w:rsid w:val="009C0799"/>
    <w:rsid w:val="009D0C93"/>
    <w:rsid w:val="009D2F41"/>
    <w:rsid w:val="009D308D"/>
    <w:rsid w:val="009D4C0B"/>
    <w:rsid w:val="009E4246"/>
    <w:rsid w:val="00A10FDD"/>
    <w:rsid w:val="00A13052"/>
    <w:rsid w:val="00A21041"/>
    <w:rsid w:val="00A27695"/>
    <w:rsid w:val="00A339CC"/>
    <w:rsid w:val="00A5426A"/>
    <w:rsid w:val="00A642E9"/>
    <w:rsid w:val="00A76D40"/>
    <w:rsid w:val="00AC4E86"/>
    <w:rsid w:val="00AC5D3B"/>
    <w:rsid w:val="00AD3F4E"/>
    <w:rsid w:val="00AD4ECE"/>
    <w:rsid w:val="00AF0A32"/>
    <w:rsid w:val="00AF2023"/>
    <w:rsid w:val="00AF22CC"/>
    <w:rsid w:val="00B11703"/>
    <w:rsid w:val="00B14133"/>
    <w:rsid w:val="00B2637B"/>
    <w:rsid w:val="00B3142C"/>
    <w:rsid w:val="00B34821"/>
    <w:rsid w:val="00B358CC"/>
    <w:rsid w:val="00B3722D"/>
    <w:rsid w:val="00B37473"/>
    <w:rsid w:val="00B5074B"/>
    <w:rsid w:val="00B62463"/>
    <w:rsid w:val="00B715B9"/>
    <w:rsid w:val="00B809DD"/>
    <w:rsid w:val="00BA1CA5"/>
    <w:rsid w:val="00BA66B6"/>
    <w:rsid w:val="00BC7706"/>
    <w:rsid w:val="00BD2B29"/>
    <w:rsid w:val="00BF6353"/>
    <w:rsid w:val="00C017B9"/>
    <w:rsid w:val="00C03076"/>
    <w:rsid w:val="00C052E9"/>
    <w:rsid w:val="00C071D6"/>
    <w:rsid w:val="00C14F33"/>
    <w:rsid w:val="00C2354C"/>
    <w:rsid w:val="00C33782"/>
    <w:rsid w:val="00C47532"/>
    <w:rsid w:val="00C95691"/>
    <w:rsid w:val="00C97899"/>
    <w:rsid w:val="00CA1351"/>
    <w:rsid w:val="00CB33DC"/>
    <w:rsid w:val="00CC1369"/>
    <w:rsid w:val="00CC75DA"/>
    <w:rsid w:val="00CE60C5"/>
    <w:rsid w:val="00CF38A9"/>
    <w:rsid w:val="00CF6093"/>
    <w:rsid w:val="00D36FDC"/>
    <w:rsid w:val="00D41F23"/>
    <w:rsid w:val="00D43081"/>
    <w:rsid w:val="00D6293D"/>
    <w:rsid w:val="00D7075C"/>
    <w:rsid w:val="00D77A30"/>
    <w:rsid w:val="00D82615"/>
    <w:rsid w:val="00D8738A"/>
    <w:rsid w:val="00D96970"/>
    <w:rsid w:val="00DA0BA3"/>
    <w:rsid w:val="00DA3083"/>
    <w:rsid w:val="00DB276E"/>
    <w:rsid w:val="00DC0043"/>
    <w:rsid w:val="00DC33CB"/>
    <w:rsid w:val="00DC5D66"/>
    <w:rsid w:val="00DE31EF"/>
    <w:rsid w:val="00DE4C68"/>
    <w:rsid w:val="00DE762B"/>
    <w:rsid w:val="00E028FA"/>
    <w:rsid w:val="00E20A17"/>
    <w:rsid w:val="00E2694A"/>
    <w:rsid w:val="00E3092F"/>
    <w:rsid w:val="00E42027"/>
    <w:rsid w:val="00E568E8"/>
    <w:rsid w:val="00E9160A"/>
    <w:rsid w:val="00EA266C"/>
    <w:rsid w:val="00EB781C"/>
    <w:rsid w:val="00ED30E8"/>
    <w:rsid w:val="00ED6468"/>
    <w:rsid w:val="00EF19EA"/>
    <w:rsid w:val="00EF67F1"/>
    <w:rsid w:val="00F0295D"/>
    <w:rsid w:val="00F104D8"/>
    <w:rsid w:val="00F10864"/>
    <w:rsid w:val="00F2179B"/>
    <w:rsid w:val="00F22B75"/>
    <w:rsid w:val="00F230B0"/>
    <w:rsid w:val="00F3374C"/>
    <w:rsid w:val="00F3562E"/>
    <w:rsid w:val="00F4607B"/>
    <w:rsid w:val="00F66297"/>
    <w:rsid w:val="00F735F5"/>
    <w:rsid w:val="00F8602A"/>
    <w:rsid w:val="00F875B8"/>
    <w:rsid w:val="00F93249"/>
    <w:rsid w:val="00FA693B"/>
    <w:rsid w:val="00FA7AA4"/>
    <w:rsid w:val="00FB0BCB"/>
    <w:rsid w:val="00FC6E9A"/>
    <w:rsid w:val="00FD0283"/>
    <w:rsid w:val="00FD22C8"/>
    <w:rsid w:val="00FD496F"/>
    <w:rsid w:val="00FE03E7"/>
    <w:rsid w:val="00FE6BAA"/>
    <w:rsid w:val="00FF3EB8"/>
    <w:rsid w:val="00FF5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CB"/>
    <w:rPr>
      <w:rFonts w:ascii="Times New Roman" w:eastAsia="Times New Roman" w:hAnsi="Times New Roman" w:cs="Times New Roman"/>
      <w:color w:val="000000"/>
      <w:sz w:val="28"/>
      <w:szCs w:val="28"/>
      <w:lang w:eastAsia="ru-RU"/>
    </w:rPr>
  </w:style>
  <w:style w:type="paragraph" w:styleId="1">
    <w:name w:val="heading 1"/>
    <w:basedOn w:val="a"/>
    <w:next w:val="a"/>
    <w:link w:val="10"/>
    <w:uiPriority w:val="9"/>
    <w:qFormat/>
    <w:rsid w:val="00ED30E8"/>
    <w:pPr>
      <w:keepNext/>
      <w:keepLines/>
      <w:spacing w:before="480"/>
      <w:outlineLvl w:val="0"/>
    </w:pPr>
    <w:rPr>
      <w:rFonts w:asciiTheme="majorHAnsi" w:eastAsiaTheme="majorEastAsia" w:hAnsiTheme="majorHAnsi" w:cstheme="majorBidi"/>
      <w:b/>
      <w:bCs/>
      <w:color w:val="365F91" w:themeColor="accent1" w:themeShade="BF"/>
    </w:rPr>
  </w:style>
  <w:style w:type="paragraph" w:styleId="4">
    <w:name w:val="heading 4"/>
    <w:basedOn w:val="a"/>
    <w:link w:val="40"/>
    <w:uiPriority w:val="9"/>
    <w:qFormat/>
    <w:rsid w:val="007D234D"/>
    <w:pPr>
      <w:spacing w:before="100" w:beforeAutospacing="1" w:after="100" w:afterAutospacing="1"/>
      <w:outlineLvl w:val="3"/>
    </w:pPr>
    <w:rPr>
      <w:b/>
      <w:bCs/>
      <w:color w:val="003C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59069C"/>
    <w:pPr>
      <w:widowControl w:val="0"/>
      <w:autoSpaceDE w:val="0"/>
      <w:autoSpaceDN w:val="0"/>
      <w:adjustRightInd w:val="0"/>
    </w:pPr>
    <w:rPr>
      <w:rFonts w:ascii="Arial" w:eastAsiaTheme="minorEastAsia" w:hAnsi="Arial" w:cs="Arial"/>
      <w:b/>
      <w:bCs/>
      <w:sz w:val="16"/>
      <w:szCs w:val="16"/>
      <w:lang w:eastAsia="ru-RU"/>
    </w:rPr>
  </w:style>
  <w:style w:type="paragraph" w:customStyle="1" w:styleId="ConsPlusNormal">
    <w:name w:val="ConsPlusNormal"/>
    <w:rsid w:val="00DE762B"/>
    <w:pPr>
      <w:widowControl w:val="0"/>
      <w:autoSpaceDE w:val="0"/>
      <w:autoSpaceDN w:val="0"/>
      <w:adjustRightInd w:val="0"/>
    </w:pPr>
    <w:rPr>
      <w:rFonts w:ascii="Arial" w:eastAsiaTheme="minorEastAsia" w:hAnsi="Arial" w:cs="Arial"/>
      <w:sz w:val="20"/>
      <w:szCs w:val="20"/>
      <w:lang w:eastAsia="ru-RU"/>
    </w:rPr>
  </w:style>
  <w:style w:type="paragraph" w:styleId="a3">
    <w:name w:val="Balloon Text"/>
    <w:basedOn w:val="a"/>
    <w:link w:val="a4"/>
    <w:uiPriority w:val="99"/>
    <w:semiHidden/>
    <w:unhideWhenUsed/>
    <w:rsid w:val="00EB781C"/>
    <w:rPr>
      <w:rFonts w:ascii="Tahoma" w:hAnsi="Tahoma" w:cs="Tahoma"/>
      <w:sz w:val="16"/>
      <w:szCs w:val="16"/>
    </w:rPr>
  </w:style>
  <w:style w:type="character" w:customStyle="1" w:styleId="a4">
    <w:name w:val="Текст выноски Знак"/>
    <w:basedOn w:val="a0"/>
    <w:link w:val="a3"/>
    <w:uiPriority w:val="99"/>
    <w:semiHidden/>
    <w:rsid w:val="00EB781C"/>
    <w:rPr>
      <w:rFonts w:ascii="Tahoma" w:eastAsia="Times New Roman" w:hAnsi="Tahoma" w:cs="Tahoma"/>
      <w:color w:val="000000"/>
      <w:sz w:val="16"/>
      <w:szCs w:val="16"/>
      <w:lang w:eastAsia="ru-RU"/>
    </w:rPr>
  </w:style>
  <w:style w:type="character" w:customStyle="1" w:styleId="40">
    <w:name w:val="Заголовок 4 Знак"/>
    <w:basedOn w:val="a0"/>
    <w:link w:val="4"/>
    <w:uiPriority w:val="9"/>
    <w:rsid w:val="007D234D"/>
    <w:rPr>
      <w:rFonts w:ascii="Times New Roman" w:eastAsia="Times New Roman" w:hAnsi="Times New Roman" w:cs="Times New Roman"/>
      <w:b/>
      <w:bCs/>
      <w:color w:val="003C80"/>
      <w:sz w:val="24"/>
      <w:szCs w:val="24"/>
      <w:lang w:eastAsia="ru-RU"/>
    </w:rPr>
  </w:style>
  <w:style w:type="paragraph" w:customStyle="1" w:styleId="s13">
    <w:name w:val="s_13"/>
    <w:basedOn w:val="a"/>
    <w:rsid w:val="007D234D"/>
    <w:pPr>
      <w:ind w:firstLine="720"/>
    </w:pPr>
    <w:rPr>
      <w:color w:val="auto"/>
      <w:sz w:val="20"/>
      <w:szCs w:val="20"/>
    </w:rPr>
  </w:style>
  <w:style w:type="paragraph" w:customStyle="1" w:styleId="s222">
    <w:name w:val="s_222"/>
    <w:basedOn w:val="a"/>
    <w:rsid w:val="007D234D"/>
    <w:rPr>
      <w:i/>
      <w:iCs/>
      <w:color w:val="800080"/>
      <w:sz w:val="20"/>
      <w:szCs w:val="20"/>
    </w:rPr>
  </w:style>
  <w:style w:type="character" w:styleId="a5">
    <w:name w:val="annotation reference"/>
    <w:semiHidden/>
    <w:rsid w:val="007E4A46"/>
    <w:rPr>
      <w:sz w:val="16"/>
      <w:szCs w:val="16"/>
    </w:rPr>
  </w:style>
  <w:style w:type="character" w:customStyle="1" w:styleId="apple-style-span">
    <w:name w:val="apple-style-span"/>
    <w:basedOn w:val="a0"/>
    <w:rsid w:val="007E4A46"/>
  </w:style>
  <w:style w:type="paragraph" w:styleId="a6">
    <w:name w:val="List Paragraph"/>
    <w:basedOn w:val="a"/>
    <w:uiPriority w:val="34"/>
    <w:qFormat/>
    <w:rsid w:val="003B5BCC"/>
    <w:pPr>
      <w:ind w:left="708"/>
    </w:pPr>
    <w:rPr>
      <w:color w:val="auto"/>
      <w:sz w:val="20"/>
      <w:szCs w:val="20"/>
    </w:rPr>
  </w:style>
  <w:style w:type="paragraph" w:styleId="a7">
    <w:name w:val="Normal (Web)"/>
    <w:basedOn w:val="a"/>
    <w:rsid w:val="00AD4ECE"/>
    <w:pPr>
      <w:spacing w:before="100" w:beforeAutospacing="1" w:after="100" w:afterAutospacing="1"/>
    </w:pPr>
    <w:rPr>
      <w:color w:val="auto"/>
      <w:sz w:val="24"/>
      <w:szCs w:val="24"/>
    </w:rPr>
  </w:style>
  <w:style w:type="paragraph" w:customStyle="1" w:styleId="Style5">
    <w:name w:val="Style5"/>
    <w:basedOn w:val="a"/>
    <w:uiPriority w:val="99"/>
    <w:rsid w:val="00715BBF"/>
    <w:pPr>
      <w:widowControl w:val="0"/>
      <w:autoSpaceDE w:val="0"/>
      <w:autoSpaceDN w:val="0"/>
      <w:adjustRightInd w:val="0"/>
      <w:spacing w:line="451" w:lineRule="exact"/>
      <w:ind w:firstLine="854"/>
      <w:jc w:val="both"/>
    </w:pPr>
    <w:rPr>
      <w:rFonts w:eastAsiaTheme="minorEastAsia"/>
      <w:color w:val="auto"/>
      <w:sz w:val="24"/>
      <w:szCs w:val="24"/>
    </w:rPr>
  </w:style>
  <w:style w:type="paragraph" w:customStyle="1" w:styleId="Style6">
    <w:name w:val="Style6"/>
    <w:basedOn w:val="a"/>
    <w:uiPriority w:val="99"/>
    <w:rsid w:val="00715BBF"/>
    <w:pPr>
      <w:widowControl w:val="0"/>
      <w:autoSpaceDE w:val="0"/>
      <w:autoSpaceDN w:val="0"/>
      <w:adjustRightInd w:val="0"/>
      <w:spacing w:line="449" w:lineRule="exact"/>
      <w:ind w:firstLine="883"/>
      <w:jc w:val="both"/>
    </w:pPr>
    <w:rPr>
      <w:rFonts w:eastAsiaTheme="minorEastAsia"/>
      <w:color w:val="auto"/>
      <w:sz w:val="24"/>
      <w:szCs w:val="24"/>
    </w:rPr>
  </w:style>
  <w:style w:type="character" w:customStyle="1" w:styleId="FontStyle12">
    <w:name w:val="Font Style12"/>
    <w:basedOn w:val="a0"/>
    <w:uiPriority w:val="99"/>
    <w:rsid w:val="00715BBF"/>
    <w:rPr>
      <w:rFonts w:ascii="Times New Roman" w:hAnsi="Times New Roman" w:cs="Times New Roman"/>
      <w:b/>
      <w:bCs/>
      <w:sz w:val="26"/>
      <w:szCs w:val="26"/>
    </w:rPr>
  </w:style>
  <w:style w:type="character" w:customStyle="1" w:styleId="FontStyle15">
    <w:name w:val="Font Style15"/>
    <w:basedOn w:val="a0"/>
    <w:uiPriority w:val="99"/>
    <w:rsid w:val="00715BBF"/>
    <w:rPr>
      <w:rFonts w:ascii="Times New Roman" w:hAnsi="Times New Roman" w:cs="Times New Roman"/>
      <w:sz w:val="24"/>
      <w:szCs w:val="24"/>
    </w:rPr>
  </w:style>
  <w:style w:type="character" w:customStyle="1" w:styleId="FontStyle14">
    <w:name w:val="Font Style14"/>
    <w:basedOn w:val="a0"/>
    <w:uiPriority w:val="99"/>
    <w:rsid w:val="004B08C7"/>
    <w:rPr>
      <w:rFonts w:ascii="Times New Roman" w:hAnsi="Times New Roman" w:cs="Times New Roman"/>
      <w:b/>
      <w:bCs/>
      <w:sz w:val="24"/>
      <w:szCs w:val="24"/>
    </w:rPr>
  </w:style>
  <w:style w:type="paragraph" w:customStyle="1" w:styleId="Style4">
    <w:name w:val="Style4"/>
    <w:basedOn w:val="a"/>
    <w:uiPriority w:val="99"/>
    <w:rsid w:val="001C79B7"/>
    <w:pPr>
      <w:widowControl w:val="0"/>
      <w:autoSpaceDE w:val="0"/>
      <w:autoSpaceDN w:val="0"/>
      <w:adjustRightInd w:val="0"/>
      <w:spacing w:line="446" w:lineRule="exact"/>
      <w:ind w:firstLine="859"/>
      <w:jc w:val="both"/>
    </w:pPr>
    <w:rPr>
      <w:rFonts w:eastAsiaTheme="minorEastAsia"/>
      <w:color w:val="auto"/>
      <w:sz w:val="24"/>
      <w:szCs w:val="24"/>
    </w:rPr>
  </w:style>
  <w:style w:type="paragraph" w:customStyle="1" w:styleId="Style7">
    <w:name w:val="Style7"/>
    <w:basedOn w:val="a"/>
    <w:uiPriority w:val="99"/>
    <w:rsid w:val="006B271F"/>
    <w:pPr>
      <w:widowControl w:val="0"/>
      <w:autoSpaceDE w:val="0"/>
      <w:autoSpaceDN w:val="0"/>
      <w:adjustRightInd w:val="0"/>
      <w:spacing w:line="449" w:lineRule="exact"/>
      <w:jc w:val="both"/>
    </w:pPr>
    <w:rPr>
      <w:rFonts w:eastAsiaTheme="minorEastAsia"/>
      <w:color w:val="auto"/>
      <w:sz w:val="24"/>
      <w:szCs w:val="24"/>
    </w:rPr>
  </w:style>
  <w:style w:type="character" w:customStyle="1" w:styleId="FontStyle13">
    <w:name w:val="Font Style13"/>
    <w:basedOn w:val="a0"/>
    <w:uiPriority w:val="99"/>
    <w:rsid w:val="006B271F"/>
    <w:rPr>
      <w:rFonts w:ascii="Times New Roman" w:hAnsi="Times New Roman" w:cs="Times New Roman"/>
      <w:i/>
      <w:iCs/>
      <w:sz w:val="24"/>
      <w:szCs w:val="24"/>
    </w:rPr>
  </w:style>
  <w:style w:type="character" w:styleId="a8">
    <w:name w:val="Hyperlink"/>
    <w:basedOn w:val="a0"/>
    <w:uiPriority w:val="99"/>
    <w:rsid w:val="006B271F"/>
    <w:rPr>
      <w:color w:val="0066CC"/>
      <w:u w:val="single"/>
    </w:rPr>
  </w:style>
  <w:style w:type="character" w:customStyle="1" w:styleId="10">
    <w:name w:val="Заголовок 1 Знак"/>
    <w:basedOn w:val="a0"/>
    <w:link w:val="1"/>
    <w:uiPriority w:val="9"/>
    <w:rsid w:val="00ED30E8"/>
    <w:rPr>
      <w:rFonts w:asciiTheme="majorHAnsi" w:eastAsiaTheme="majorEastAsia" w:hAnsiTheme="majorHAnsi" w:cstheme="majorBidi"/>
      <w:b/>
      <w:bCs/>
      <w:color w:val="365F91" w:themeColor="accent1" w:themeShade="BF"/>
      <w:sz w:val="28"/>
      <w:szCs w:val="28"/>
      <w:lang w:eastAsia="ru-RU"/>
    </w:rPr>
  </w:style>
  <w:style w:type="character" w:customStyle="1" w:styleId="blk">
    <w:name w:val="blk"/>
    <w:basedOn w:val="a0"/>
    <w:rsid w:val="00ED30E8"/>
  </w:style>
</w:styles>
</file>

<file path=word/webSettings.xml><?xml version="1.0" encoding="utf-8"?>
<w:webSettings xmlns:r="http://schemas.openxmlformats.org/officeDocument/2006/relationships" xmlns:w="http://schemas.openxmlformats.org/wordprocessingml/2006/main">
  <w:divs>
    <w:div w:id="79374382">
      <w:bodyDiv w:val="1"/>
      <w:marLeft w:val="0"/>
      <w:marRight w:val="0"/>
      <w:marTop w:val="0"/>
      <w:marBottom w:val="0"/>
      <w:divBdr>
        <w:top w:val="none" w:sz="0" w:space="0" w:color="auto"/>
        <w:left w:val="none" w:sz="0" w:space="0" w:color="auto"/>
        <w:bottom w:val="none" w:sz="0" w:space="0" w:color="auto"/>
        <w:right w:val="none" w:sz="0" w:space="0" w:color="auto"/>
      </w:divBdr>
      <w:divsChild>
        <w:div w:id="1936471472">
          <w:marLeft w:val="0"/>
          <w:marRight w:val="0"/>
          <w:marTop w:val="120"/>
          <w:marBottom w:val="0"/>
          <w:divBdr>
            <w:top w:val="none" w:sz="0" w:space="0" w:color="auto"/>
            <w:left w:val="none" w:sz="0" w:space="0" w:color="auto"/>
            <w:bottom w:val="none" w:sz="0" w:space="0" w:color="auto"/>
            <w:right w:val="none" w:sz="0" w:space="0" w:color="auto"/>
          </w:divBdr>
        </w:div>
        <w:div w:id="1197424966">
          <w:marLeft w:val="0"/>
          <w:marRight w:val="0"/>
          <w:marTop w:val="120"/>
          <w:marBottom w:val="0"/>
          <w:divBdr>
            <w:top w:val="none" w:sz="0" w:space="0" w:color="auto"/>
            <w:left w:val="none" w:sz="0" w:space="0" w:color="auto"/>
            <w:bottom w:val="none" w:sz="0" w:space="0" w:color="auto"/>
            <w:right w:val="none" w:sz="0" w:space="0" w:color="auto"/>
          </w:divBdr>
        </w:div>
        <w:div w:id="1174421866">
          <w:marLeft w:val="0"/>
          <w:marRight w:val="0"/>
          <w:marTop w:val="120"/>
          <w:marBottom w:val="0"/>
          <w:divBdr>
            <w:top w:val="none" w:sz="0" w:space="0" w:color="auto"/>
            <w:left w:val="none" w:sz="0" w:space="0" w:color="auto"/>
            <w:bottom w:val="none" w:sz="0" w:space="0" w:color="auto"/>
            <w:right w:val="none" w:sz="0" w:space="0" w:color="auto"/>
          </w:divBdr>
        </w:div>
        <w:div w:id="666174196">
          <w:marLeft w:val="0"/>
          <w:marRight w:val="0"/>
          <w:marTop w:val="120"/>
          <w:marBottom w:val="0"/>
          <w:divBdr>
            <w:top w:val="none" w:sz="0" w:space="0" w:color="auto"/>
            <w:left w:val="none" w:sz="0" w:space="0" w:color="auto"/>
            <w:bottom w:val="none" w:sz="0" w:space="0" w:color="auto"/>
            <w:right w:val="none" w:sz="0" w:space="0" w:color="auto"/>
          </w:divBdr>
        </w:div>
        <w:div w:id="1610313650">
          <w:marLeft w:val="0"/>
          <w:marRight w:val="0"/>
          <w:marTop w:val="120"/>
          <w:marBottom w:val="0"/>
          <w:divBdr>
            <w:top w:val="none" w:sz="0" w:space="0" w:color="auto"/>
            <w:left w:val="none" w:sz="0" w:space="0" w:color="auto"/>
            <w:bottom w:val="none" w:sz="0" w:space="0" w:color="auto"/>
            <w:right w:val="none" w:sz="0" w:space="0" w:color="auto"/>
          </w:divBdr>
        </w:div>
        <w:div w:id="871459036">
          <w:marLeft w:val="0"/>
          <w:marRight w:val="0"/>
          <w:marTop w:val="120"/>
          <w:marBottom w:val="0"/>
          <w:divBdr>
            <w:top w:val="none" w:sz="0" w:space="0" w:color="auto"/>
            <w:left w:val="none" w:sz="0" w:space="0" w:color="auto"/>
            <w:bottom w:val="none" w:sz="0" w:space="0" w:color="auto"/>
            <w:right w:val="none" w:sz="0" w:space="0" w:color="auto"/>
          </w:divBdr>
        </w:div>
        <w:div w:id="1947031802">
          <w:marLeft w:val="0"/>
          <w:marRight w:val="0"/>
          <w:marTop w:val="120"/>
          <w:marBottom w:val="0"/>
          <w:divBdr>
            <w:top w:val="none" w:sz="0" w:space="0" w:color="auto"/>
            <w:left w:val="none" w:sz="0" w:space="0" w:color="auto"/>
            <w:bottom w:val="none" w:sz="0" w:space="0" w:color="auto"/>
            <w:right w:val="none" w:sz="0" w:space="0" w:color="auto"/>
          </w:divBdr>
        </w:div>
        <w:div w:id="219753283">
          <w:marLeft w:val="0"/>
          <w:marRight w:val="0"/>
          <w:marTop w:val="120"/>
          <w:marBottom w:val="0"/>
          <w:divBdr>
            <w:top w:val="none" w:sz="0" w:space="0" w:color="auto"/>
            <w:left w:val="none" w:sz="0" w:space="0" w:color="auto"/>
            <w:bottom w:val="none" w:sz="0" w:space="0" w:color="auto"/>
            <w:right w:val="none" w:sz="0" w:space="0" w:color="auto"/>
          </w:divBdr>
        </w:div>
        <w:div w:id="893277302">
          <w:marLeft w:val="0"/>
          <w:marRight w:val="0"/>
          <w:marTop w:val="120"/>
          <w:marBottom w:val="0"/>
          <w:divBdr>
            <w:top w:val="none" w:sz="0" w:space="0" w:color="auto"/>
            <w:left w:val="none" w:sz="0" w:space="0" w:color="auto"/>
            <w:bottom w:val="none" w:sz="0" w:space="0" w:color="auto"/>
            <w:right w:val="none" w:sz="0" w:space="0" w:color="auto"/>
          </w:divBdr>
        </w:div>
        <w:div w:id="1602034155">
          <w:marLeft w:val="0"/>
          <w:marRight w:val="0"/>
          <w:marTop w:val="120"/>
          <w:marBottom w:val="0"/>
          <w:divBdr>
            <w:top w:val="none" w:sz="0" w:space="0" w:color="auto"/>
            <w:left w:val="none" w:sz="0" w:space="0" w:color="auto"/>
            <w:bottom w:val="none" w:sz="0" w:space="0" w:color="auto"/>
            <w:right w:val="none" w:sz="0" w:space="0" w:color="auto"/>
          </w:divBdr>
        </w:div>
        <w:div w:id="1372145213">
          <w:marLeft w:val="0"/>
          <w:marRight w:val="0"/>
          <w:marTop w:val="120"/>
          <w:marBottom w:val="0"/>
          <w:divBdr>
            <w:top w:val="none" w:sz="0" w:space="0" w:color="auto"/>
            <w:left w:val="none" w:sz="0" w:space="0" w:color="auto"/>
            <w:bottom w:val="none" w:sz="0" w:space="0" w:color="auto"/>
            <w:right w:val="none" w:sz="0" w:space="0" w:color="auto"/>
          </w:divBdr>
        </w:div>
        <w:div w:id="1079400356">
          <w:marLeft w:val="0"/>
          <w:marRight w:val="0"/>
          <w:marTop w:val="120"/>
          <w:marBottom w:val="0"/>
          <w:divBdr>
            <w:top w:val="none" w:sz="0" w:space="0" w:color="auto"/>
            <w:left w:val="none" w:sz="0" w:space="0" w:color="auto"/>
            <w:bottom w:val="none" w:sz="0" w:space="0" w:color="auto"/>
            <w:right w:val="none" w:sz="0" w:space="0" w:color="auto"/>
          </w:divBdr>
        </w:div>
        <w:div w:id="1073939778">
          <w:marLeft w:val="0"/>
          <w:marRight w:val="0"/>
          <w:marTop w:val="120"/>
          <w:marBottom w:val="0"/>
          <w:divBdr>
            <w:top w:val="none" w:sz="0" w:space="0" w:color="auto"/>
            <w:left w:val="none" w:sz="0" w:space="0" w:color="auto"/>
            <w:bottom w:val="none" w:sz="0" w:space="0" w:color="auto"/>
            <w:right w:val="none" w:sz="0" w:space="0" w:color="auto"/>
          </w:divBdr>
        </w:div>
        <w:div w:id="1364207387">
          <w:marLeft w:val="0"/>
          <w:marRight w:val="0"/>
          <w:marTop w:val="120"/>
          <w:marBottom w:val="0"/>
          <w:divBdr>
            <w:top w:val="none" w:sz="0" w:space="0" w:color="auto"/>
            <w:left w:val="none" w:sz="0" w:space="0" w:color="auto"/>
            <w:bottom w:val="none" w:sz="0" w:space="0" w:color="auto"/>
            <w:right w:val="none" w:sz="0" w:space="0" w:color="auto"/>
          </w:divBdr>
        </w:div>
        <w:div w:id="1039430224">
          <w:marLeft w:val="0"/>
          <w:marRight w:val="0"/>
          <w:marTop w:val="120"/>
          <w:marBottom w:val="0"/>
          <w:divBdr>
            <w:top w:val="none" w:sz="0" w:space="0" w:color="auto"/>
            <w:left w:val="none" w:sz="0" w:space="0" w:color="auto"/>
            <w:bottom w:val="none" w:sz="0" w:space="0" w:color="auto"/>
            <w:right w:val="none" w:sz="0" w:space="0" w:color="auto"/>
          </w:divBdr>
        </w:div>
        <w:div w:id="4788049">
          <w:marLeft w:val="0"/>
          <w:marRight w:val="0"/>
          <w:marTop w:val="120"/>
          <w:marBottom w:val="0"/>
          <w:divBdr>
            <w:top w:val="none" w:sz="0" w:space="0" w:color="auto"/>
            <w:left w:val="none" w:sz="0" w:space="0" w:color="auto"/>
            <w:bottom w:val="none" w:sz="0" w:space="0" w:color="auto"/>
            <w:right w:val="none" w:sz="0" w:space="0" w:color="auto"/>
          </w:divBdr>
        </w:div>
        <w:div w:id="804618232">
          <w:marLeft w:val="0"/>
          <w:marRight w:val="0"/>
          <w:marTop w:val="120"/>
          <w:marBottom w:val="0"/>
          <w:divBdr>
            <w:top w:val="none" w:sz="0" w:space="0" w:color="auto"/>
            <w:left w:val="none" w:sz="0" w:space="0" w:color="auto"/>
            <w:bottom w:val="none" w:sz="0" w:space="0" w:color="auto"/>
            <w:right w:val="none" w:sz="0" w:space="0" w:color="auto"/>
          </w:divBdr>
        </w:div>
      </w:divsChild>
    </w:div>
    <w:div w:id="685441495">
      <w:bodyDiv w:val="1"/>
      <w:marLeft w:val="0"/>
      <w:marRight w:val="0"/>
      <w:marTop w:val="0"/>
      <w:marBottom w:val="0"/>
      <w:divBdr>
        <w:top w:val="none" w:sz="0" w:space="0" w:color="auto"/>
        <w:left w:val="none" w:sz="0" w:space="0" w:color="auto"/>
        <w:bottom w:val="none" w:sz="0" w:space="0" w:color="auto"/>
        <w:right w:val="none" w:sz="0" w:space="0" w:color="auto"/>
      </w:divBdr>
      <w:divsChild>
        <w:div w:id="326984161">
          <w:marLeft w:val="0"/>
          <w:marRight w:val="0"/>
          <w:marTop w:val="120"/>
          <w:marBottom w:val="0"/>
          <w:divBdr>
            <w:top w:val="none" w:sz="0" w:space="0" w:color="auto"/>
            <w:left w:val="none" w:sz="0" w:space="0" w:color="auto"/>
            <w:bottom w:val="none" w:sz="0" w:space="0" w:color="auto"/>
            <w:right w:val="none" w:sz="0" w:space="0" w:color="auto"/>
          </w:divBdr>
        </w:div>
        <w:div w:id="361983871">
          <w:marLeft w:val="0"/>
          <w:marRight w:val="0"/>
          <w:marTop w:val="120"/>
          <w:marBottom w:val="0"/>
          <w:divBdr>
            <w:top w:val="none" w:sz="0" w:space="0" w:color="auto"/>
            <w:left w:val="none" w:sz="0" w:space="0" w:color="auto"/>
            <w:bottom w:val="none" w:sz="0" w:space="0" w:color="auto"/>
            <w:right w:val="none" w:sz="0" w:space="0" w:color="auto"/>
          </w:divBdr>
        </w:div>
        <w:div w:id="33119009">
          <w:marLeft w:val="0"/>
          <w:marRight w:val="0"/>
          <w:marTop w:val="120"/>
          <w:marBottom w:val="0"/>
          <w:divBdr>
            <w:top w:val="none" w:sz="0" w:space="0" w:color="auto"/>
            <w:left w:val="none" w:sz="0" w:space="0" w:color="auto"/>
            <w:bottom w:val="none" w:sz="0" w:space="0" w:color="auto"/>
            <w:right w:val="none" w:sz="0" w:space="0" w:color="auto"/>
          </w:divBdr>
        </w:div>
        <w:div w:id="517239515">
          <w:marLeft w:val="0"/>
          <w:marRight w:val="0"/>
          <w:marTop w:val="120"/>
          <w:marBottom w:val="0"/>
          <w:divBdr>
            <w:top w:val="none" w:sz="0" w:space="0" w:color="auto"/>
            <w:left w:val="none" w:sz="0" w:space="0" w:color="auto"/>
            <w:bottom w:val="none" w:sz="0" w:space="0" w:color="auto"/>
            <w:right w:val="none" w:sz="0" w:space="0" w:color="auto"/>
          </w:divBdr>
        </w:div>
        <w:div w:id="1743870735">
          <w:marLeft w:val="0"/>
          <w:marRight w:val="0"/>
          <w:marTop w:val="120"/>
          <w:marBottom w:val="0"/>
          <w:divBdr>
            <w:top w:val="none" w:sz="0" w:space="0" w:color="auto"/>
            <w:left w:val="none" w:sz="0" w:space="0" w:color="auto"/>
            <w:bottom w:val="none" w:sz="0" w:space="0" w:color="auto"/>
            <w:right w:val="none" w:sz="0" w:space="0" w:color="auto"/>
          </w:divBdr>
        </w:div>
        <w:div w:id="1690718088">
          <w:marLeft w:val="0"/>
          <w:marRight w:val="0"/>
          <w:marTop w:val="120"/>
          <w:marBottom w:val="0"/>
          <w:divBdr>
            <w:top w:val="none" w:sz="0" w:space="0" w:color="auto"/>
            <w:left w:val="none" w:sz="0" w:space="0" w:color="auto"/>
            <w:bottom w:val="none" w:sz="0" w:space="0" w:color="auto"/>
            <w:right w:val="none" w:sz="0" w:space="0" w:color="auto"/>
          </w:divBdr>
        </w:div>
      </w:divsChild>
    </w:div>
    <w:div w:id="1267539690">
      <w:bodyDiv w:val="1"/>
      <w:marLeft w:val="0"/>
      <w:marRight w:val="0"/>
      <w:marTop w:val="225"/>
      <w:marBottom w:val="225"/>
      <w:divBdr>
        <w:top w:val="none" w:sz="0" w:space="0" w:color="auto"/>
        <w:left w:val="none" w:sz="0" w:space="0" w:color="auto"/>
        <w:bottom w:val="none" w:sz="0" w:space="0" w:color="auto"/>
        <w:right w:val="none" w:sz="0" w:space="0" w:color="auto"/>
      </w:divBdr>
      <w:divsChild>
        <w:div w:id="1377703089">
          <w:marLeft w:val="0"/>
          <w:marRight w:val="0"/>
          <w:marTop w:val="0"/>
          <w:marBottom w:val="0"/>
          <w:divBdr>
            <w:top w:val="none" w:sz="0" w:space="0" w:color="auto"/>
            <w:left w:val="none" w:sz="0" w:space="0" w:color="auto"/>
            <w:bottom w:val="none" w:sz="0" w:space="0" w:color="auto"/>
            <w:right w:val="none" w:sz="0" w:space="0" w:color="auto"/>
          </w:divBdr>
        </w:div>
      </w:divsChild>
    </w:div>
    <w:div w:id="14356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2971/a2588b2a1374c05e0939bb4df8e54fc0dfd6e0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onsultant.ru/document/Cons_doc_LAW_302971/a2588b2a1374c05e0939bb4df8e54fc0dfd6e000/" TargetMode="External"/><Relationship Id="rId12" Type="http://schemas.openxmlformats.org/officeDocument/2006/relationships/hyperlink" Target="http://www.consultant.ru/document/Cons_doc_LAW_302971/a2588b2a1374c05e0939bb4df8e54fc0dfd6e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02971/330a220d4fee09ee290fc31fd9fbf1c1b7467a53/" TargetMode="External"/><Relationship Id="rId11" Type="http://schemas.openxmlformats.org/officeDocument/2006/relationships/hyperlink" Target="http://www.consultant.ru/document/Cons_doc_LAW_302971/a593eaab768d34bf2d7419322eac79481e73cf03/" TargetMode="External"/><Relationship Id="rId5" Type="http://schemas.openxmlformats.org/officeDocument/2006/relationships/webSettings" Target="webSettings.xml"/><Relationship Id="rId10" Type="http://schemas.openxmlformats.org/officeDocument/2006/relationships/hyperlink" Target="http://www.consultant.ru/document/Cons_doc_LAW_302971/a2588b2a1374c05e0939bb4df8e54fc0dfd6e000/" TargetMode="External"/><Relationship Id="rId4" Type="http://schemas.openxmlformats.org/officeDocument/2006/relationships/settings" Target="settings.xml"/><Relationship Id="rId9" Type="http://schemas.openxmlformats.org/officeDocument/2006/relationships/hyperlink" Target="http://www.consultant.ru/document/Cons_doc_LAW_302971/a2588b2a1374c05e0939bb4df8e54fc0dfd6e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F2FA7A-60DD-43A7-9EB8-E7C778EF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1767</Words>
  <Characters>10078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64</cp:revision>
  <cp:lastPrinted>2018-10-25T08:43:00Z</cp:lastPrinted>
  <dcterms:created xsi:type="dcterms:W3CDTF">2012-09-20T04:38:00Z</dcterms:created>
  <dcterms:modified xsi:type="dcterms:W3CDTF">2018-10-25T08:43:00Z</dcterms:modified>
</cp:coreProperties>
</file>